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4C3A" w14:textId="77777777" w:rsidR="0094231E" w:rsidRPr="00C47237" w:rsidRDefault="00F865E1" w:rsidP="00951326">
      <w:pPr>
        <w:shd w:val="clear" w:color="auto" w:fill="B6DDE8" w:themeFill="accent5" w:themeFillTint="66"/>
        <w:ind w:right="-1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  <w:cs/>
        </w:rPr>
        <w:t>หมวด</w:t>
      </w:r>
      <w:r w:rsidRPr="00C47237">
        <w:rPr>
          <w:rFonts w:ascii="TH SarabunPSK" w:eastAsiaTheme="minorHAnsi" w:hAnsi="TH SarabunPSK" w:cs="TH SarabunPSK"/>
          <w:b/>
          <w:bCs/>
        </w:rPr>
        <w:t xml:space="preserve"> 1 </w:t>
      </w:r>
      <w:r w:rsidRPr="00C47237">
        <w:rPr>
          <w:rFonts w:ascii="TH SarabunPSK" w:eastAsiaTheme="minorHAnsi" w:hAnsi="TH SarabunPSK" w:cs="TH SarabunPSK"/>
          <w:b/>
          <w:bCs/>
          <w:cs/>
        </w:rPr>
        <w:t>การนำองค์การ</w:t>
      </w:r>
    </w:p>
    <w:p w14:paraId="365CFFDF" w14:textId="77777777" w:rsidR="00F865E1" w:rsidRPr="00C47237" w:rsidRDefault="00F865E1" w:rsidP="00951326">
      <w:pPr>
        <w:shd w:val="clear" w:color="auto" w:fill="DAEEF3" w:themeFill="accent5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  <w:lang w:bidi="ar-SA"/>
        </w:rPr>
        <w:t>1.1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C47237">
        <w:rPr>
          <w:rFonts w:ascii="TH SarabunPSK" w:eastAsiaTheme="minorHAnsi" w:hAnsi="TH SarabunPSK" w:cs="TH SarabunPSK"/>
          <w:b/>
          <w:bCs/>
          <w:cs/>
        </w:rPr>
        <w:t>ระบบการนำองค์การของส่วนราชการ</w:t>
      </w:r>
      <w:r w:rsidRPr="00C47237">
        <w:rPr>
          <w:rFonts w:ascii="TH SarabunPSK" w:eastAsiaTheme="minorHAnsi" w:hAnsi="TH SarabunPSK" w:cs="TH SarabunPSK"/>
          <w:b/>
          <w:bCs/>
        </w:rPr>
        <w:t xml:space="preserve"> </w:t>
      </w:r>
      <w:r w:rsidRPr="00C47237">
        <w:rPr>
          <w:rFonts w:ascii="TH SarabunPSK" w:eastAsiaTheme="minorHAnsi" w:hAnsi="TH SarabunPSK" w:cs="TH SarabunPSK"/>
          <w:b/>
          <w:bCs/>
          <w:cs/>
        </w:rPr>
        <w:t>ได้สร้างองค์การที่ยั่งยืน</w:t>
      </w:r>
      <w:r w:rsidRPr="00C47237">
        <w:rPr>
          <w:rFonts w:ascii="TH SarabunPSK" w:eastAsiaTheme="minorHAnsi" w:hAnsi="TH SarabunPSK" w:cs="TH SarabunPSK"/>
          <w:b/>
          <w:bCs/>
        </w:rPr>
        <w:t xml:space="preserve"> </w:t>
      </w:r>
      <w:r w:rsidRPr="00C47237">
        <w:rPr>
          <w:rFonts w:ascii="TH SarabunPSK" w:eastAsiaTheme="minorHAnsi" w:hAnsi="TH SarabunPSK" w:cs="TH SarabunPSK"/>
          <w:b/>
          <w:bCs/>
          <w:cs/>
        </w:rPr>
        <w:t>โดย</w:t>
      </w:r>
    </w:p>
    <w:p w14:paraId="28D0EDB2" w14:textId="77777777" w:rsidR="00F865E1" w:rsidRPr="00C47237" w:rsidRDefault="00F865E1" w:rsidP="00F865E1">
      <w:pPr>
        <w:autoSpaceDE w:val="0"/>
        <w:autoSpaceDN w:val="0"/>
        <w:adjustRightInd w:val="0"/>
        <w:ind w:firstLine="426"/>
        <w:rPr>
          <w:rFonts w:ascii="TH SarabunPSK" w:eastAsiaTheme="minorHAnsi" w:hAnsi="TH SarabunPSK" w:cs="TH SarabunPSK"/>
        </w:rPr>
      </w:pPr>
      <w:r w:rsidRPr="00C47237">
        <w:rPr>
          <w:rFonts w:ascii="TH SarabunPSK" w:eastAsiaTheme="minorHAnsi" w:hAnsi="TH SarabunPSK" w:cs="TH SarabunPSK"/>
          <w:sz w:val="8"/>
          <w:szCs w:val="8"/>
        </w:rPr>
        <w:sym w:font="Wingdings 2" w:char="F098"/>
      </w:r>
      <w:r w:rsidRPr="00C47237">
        <w:rPr>
          <w:rFonts w:ascii="TH SarabunPSK" w:eastAsiaTheme="minorHAnsi" w:hAnsi="TH SarabunPSK" w:cs="TH SarabunPSK" w:hint="cs"/>
          <w:sz w:val="8"/>
          <w:szCs w:val="8"/>
          <w:cs/>
        </w:rPr>
        <w:t xml:space="preserve"> </w:t>
      </w:r>
      <w:r w:rsidRPr="00C47237">
        <w:rPr>
          <w:rFonts w:ascii="TH SarabunPSK" w:eastAsiaTheme="minorHAnsi" w:hAnsi="TH SarabunPSK" w:cs="TH SarabunPSK" w:hint="cs"/>
          <w:sz w:val="14"/>
          <w:szCs w:val="14"/>
          <w:cs/>
        </w:rPr>
        <w:t xml:space="preserve"> </w:t>
      </w:r>
      <w:r w:rsidRPr="00C47237">
        <w:rPr>
          <w:rFonts w:ascii="TH SarabunPSK" w:eastAsiaTheme="minorHAnsi" w:hAnsi="TH SarabunPSK" w:cs="TH SarabunPSK"/>
          <w:cs/>
        </w:rPr>
        <w:t>กำหนดวิสัยทัศน์และแผนยุทธศาสตร</w:t>
      </w:r>
      <w:r w:rsidR="00652AF6">
        <w:rPr>
          <w:rFonts w:ascii="TH SarabunPSK" w:eastAsiaTheme="minorHAnsi" w:hAnsi="TH SarabunPSK" w:cs="TH SarabunPSK" w:hint="cs"/>
          <w:cs/>
        </w:rPr>
        <w:t>์</w:t>
      </w:r>
      <w:r w:rsidRPr="00C47237">
        <w:rPr>
          <w:rFonts w:ascii="TH SarabunPSK" w:eastAsiaTheme="minorHAnsi" w:hAnsi="TH SarabunPSK" w:cs="TH SarabunPSK"/>
          <w:cs/>
        </w:rPr>
        <w:t>เชื่อมโยงสู่การบรรลุพันธกิจ</w:t>
      </w:r>
    </w:p>
    <w:p w14:paraId="723B9DC7" w14:textId="77777777" w:rsidR="00F865E1" w:rsidRPr="00C47237" w:rsidRDefault="00F865E1" w:rsidP="00F865E1">
      <w:pPr>
        <w:autoSpaceDE w:val="0"/>
        <w:autoSpaceDN w:val="0"/>
        <w:adjustRightInd w:val="0"/>
        <w:ind w:firstLine="426"/>
        <w:rPr>
          <w:rFonts w:ascii="TH SarabunPSK" w:eastAsiaTheme="minorHAnsi" w:hAnsi="TH SarabunPSK" w:cs="TH SarabunPSK"/>
        </w:rPr>
      </w:pPr>
      <w:r w:rsidRPr="00C47237">
        <w:rPr>
          <w:rFonts w:ascii="TH SarabunPSK" w:eastAsiaTheme="minorHAnsi" w:hAnsi="TH SarabunPSK" w:cs="TH SarabunPSK"/>
          <w:sz w:val="8"/>
          <w:szCs w:val="8"/>
        </w:rPr>
        <w:sym w:font="Wingdings 2" w:char="F098"/>
      </w:r>
      <w:r w:rsidRPr="00C47237">
        <w:rPr>
          <w:rFonts w:ascii="TH SarabunPSK" w:eastAsiaTheme="minorHAnsi" w:hAnsi="TH SarabunPSK" w:cs="TH SarabunPSK" w:hint="cs"/>
          <w:sz w:val="8"/>
          <w:szCs w:val="8"/>
          <w:cs/>
        </w:rPr>
        <w:t xml:space="preserve"> </w:t>
      </w:r>
      <w:r w:rsidRPr="00C47237">
        <w:rPr>
          <w:rFonts w:ascii="TH SarabunPSK" w:eastAsiaTheme="minorHAnsi" w:hAnsi="TH SarabunPSK" w:cs="TH SarabunPSK" w:hint="cs"/>
          <w:sz w:val="14"/>
          <w:szCs w:val="14"/>
          <w:cs/>
        </w:rPr>
        <w:t xml:space="preserve"> </w:t>
      </w:r>
      <w:r w:rsidRPr="00C47237">
        <w:rPr>
          <w:rFonts w:ascii="TH SarabunPSK" w:eastAsiaTheme="minorHAnsi" w:hAnsi="TH SarabunPSK" w:cs="TH SarabunPSK"/>
          <w:cs/>
        </w:rPr>
        <w:t>การมุ่งเน้นประโยชน์สุขประชาชน</w:t>
      </w:r>
    </w:p>
    <w:p w14:paraId="7420CC82" w14:textId="77777777" w:rsidR="00F865E1" w:rsidRPr="00C47237" w:rsidRDefault="00F865E1" w:rsidP="00F865E1">
      <w:pPr>
        <w:autoSpaceDE w:val="0"/>
        <w:autoSpaceDN w:val="0"/>
        <w:adjustRightInd w:val="0"/>
        <w:ind w:firstLine="426"/>
        <w:rPr>
          <w:rFonts w:ascii="TH SarabunPSK" w:eastAsiaTheme="minorHAnsi" w:hAnsi="TH SarabunPSK" w:cs="TH SarabunPSK"/>
        </w:rPr>
      </w:pPr>
      <w:r w:rsidRPr="00C47237">
        <w:rPr>
          <w:rFonts w:ascii="TH SarabunPSK" w:eastAsiaTheme="minorHAnsi" w:hAnsi="TH SarabunPSK" w:cs="TH SarabunPSK"/>
          <w:sz w:val="8"/>
          <w:szCs w:val="8"/>
        </w:rPr>
        <w:sym w:font="Wingdings 2" w:char="F098"/>
      </w:r>
      <w:r w:rsidRPr="00C47237">
        <w:rPr>
          <w:rFonts w:ascii="TH SarabunPSK" w:eastAsiaTheme="minorHAnsi" w:hAnsi="TH SarabunPSK" w:cs="TH SarabunPSK" w:hint="cs"/>
          <w:sz w:val="14"/>
          <w:szCs w:val="14"/>
          <w:cs/>
        </w:rPr>
        <w:t xml:space="preserve">  </w:t>
      </w:r>
      <w:r w:rsidRPr="00C47237">
        <w:rPr>
          <w:rFonts w:ascii="TH SarabunPSK" w:eastAsiaTheme="minorHAnsi" w:hAnsi="TH SarabunPSK" w:cs="TH SarabunPSK"/>
          <w:cs/>
        </w:rPr>
        <w:t>การบรรลุผลยุทธศาสตร์ชาติและความสามารถในการแข่งขัน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C47237" w:rsidRPr="00C47237" w14:paraId="6A534FEF" w14:textId="77777777" w:rsidTr="00FD4D93">
        <w:trPr>
          <w:tblHeader/>
        </w:trPr>
        <w:tc>
          <w:tcPr>
            <w:tcW w:w="2836" w:type="dxa"/>
            <w:shd w:val="clear" w:color="auto" w:fill="B6DDE8" w:themeFill="accent5" w:themeFillTint="66"/>
            <w:vAlign w:val="center"/>
          </w:tcPr>
          <w:p w14:paraId="295282C0" w14:textId="77777777" w:rsidR="00F865E1" w:rsidRPr="00C47237" w:rsidRDefault="00F865E1" w:rsidP="0002580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5D6ECC66" w14:textId="77777777" w:rsidR="00F865E1" w:rsidRPr="00C47237" w:rsidRDefault="00F865E1" w:rsidP="0002580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14:paraId="7EA45E49" w14:textId="77777777" w:rsidR="00F865E1" w:rsidRPr="00C47237" w:rsidRDefault="00F865E1" w:rsidP="00025808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B6DDE8" w:themeFill="accent5" w:themeFillTint="66"/>
            <w:vAlign w:val="center"/>
          </w:tcPr>
          <w:p w14:paraId="02C212AE" w14:textId="77777777" w:rsidR="00F865E1" w:rsidRPr="00C47237" w:rsidRDefault="00F865E1" w:rsidP="0002580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D927E9" w:rsidRPr="00C47237" w14:paraId="31E52F23" w14:textId="77777777" w:rsidTr="00FD4D93">
        <w:trPr>
          <w:trHeight w:val="3605"/>
        </w:trPr>
        <w:tc>
          <w:tcPr>
            <w:tcW w:w="2836" w:type="dxa"/>
          </w:tcPr>
          <w:p w14:paraId="192E82E8" w14:textId="77777777" w:rsidR="00D927E9" w:rsidRPr="00D927E9" w:rsidRDefault="00D927E9" w:rsidP="00F865E1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927E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</w:p>
          <w:p w14:paraId="2860CB29" w14:textId="77777777" w:rsidR="00D927E9" w:rsidRPr="002350A2" w:rsidRDefault="00D927E9" w:rsidP="00D927E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ผู้บริหารของส่วนราชการได้สร้างความยั่งยืนโดยการกำหนดวิสัยทัศน์และยุทธศาสตร์ที่ตอบสนองต่อพันธกิจและภาระหน้าที่ของส่วนราชการ </w:t>
            </w: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>(Mission based)</w:t>
            </w:r>
          </w:p>
          <w:p w14:paraId="245EA54F" w14:textId="77777777" w:rsidR="00D927E9" w:rsidRPr="00C47237" w:rsidRDefault="00D927E9" w:rsidP="00D927E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มีการถ่ายทอดผ่านระบบการนำเพื่อให้เกิดการดำเนินการทั่วทั้ง</w:t>
            </w:r>
            <w:r w:rsidR="000B0C43"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402" w:type="dxa"/>
          </w:tcPr>
          <w:p w14:paraId="5DF89121" w14:textId="77777777" w:rsidR="002272D9" w:rsidRPr="00A05731" w:rsidRDefault="002272D9" w:rsidP="002272D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1.1.1 ระบบการนำองค์การของผู้บริหาร</w:t>
            </w:r>
          </w:p>
          <w:p w14:paraId="23E47921" w14:textId="77777777" w:rsidR="002272D9" w:rsidRDefault="002272D9" w:rsidP="002272D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ผู้บริหารมี</w:t>
            </w:r>
            <w:r w:rsidRPr="00DB70D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วิธีการ</w:t>
            </w: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กำหนดทิศทางองค์การ รองรับพันธกิจปัจจุบัน</w:t>
            </w:r>
          </w:p>
          <w:p w14:paraId="0F07AE2C" w14:textId="77777777" w:rsidR="002272D9" w:rsidRPr="00A05731" w:rsidRDefault="002272D9" w:rsidP="002272D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4B196E4" w14:textId="77777777" w:rsidR="002272D9" w:rsidRPr="00A05731" w:rsidRDefault="002272D9" w:rsidP="002272D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1.1.2 การสร้างสภาพแวดล้อมเพื่อการบรรลุเป้าหมาย</w:t>
            </w:r>
          </w:p>
          <w:p w14:paraId="1BF6788E" w14:textId="77777777" w:rsidR="002272D9" w:rsidRPr="00A05731" w:rsidRDefault="002272D9" w:rsidP="002272D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ผู้บริหารสร้างสภาพแวดล้อม เพื่อให้เกิด ดังนี้</w:t>
            </w:r>
          </w:p>
          <w:p w14:paraId="597B9D40" w14:textId="77777777" w:rsidR="002272D9" w:rsidRPr="00A05731" w:rsidRDefault="002272D9" w:rsidP="002272D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การมุ่งเน้นพันธกิจ</w:t>
            </w:r>
          </w:p>
          <w:p w14:paraId="764C8CE5" w14:textId="77777777" w:rsidR="002272D9" w:rsidRPr="00A05731" w:rsidRDefault="002272D9" w:rsidP="002272D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การปรับปรุงผลการดำเนินการ</w:t>
            </w:r>
          </w:p>
          <w:p w14:paraId="71C61590" w14:textId="77777777" w:rsidR="002272D9" w:rsidRDefault="002272D9" w:rsidP="002272D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2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การเรียนรู้ระดับองค์การและระดับบุคคล</w:t>
            </w:r>
          </w:p>
          <w:p w14:paraId="57363690" w14:textId="77777777" w:rsidR="002272D9" w:rsidRPr="00A05731" w:rsidRDefault="002272D9" w:rsidP="002272D9">
            <w:pPr>
              <w:pStyle w:val="aa"/>
              <w:autoSpaceDE w:val="0"/>
              <w:autoSpaceDN w:val="0"/>
              <w:adjustRightInd w:val="0"/>
              <w:ind w:left="342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5D818E3" w14:textId="77777777" w:rsidR="002272D9" w:rsidRPr="00A05731" w:rsidRDefault="002272D9" w:rsidP="002272D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1.1.3 การนำเทคโนโลยีมาใช้ในการสื่อสารภายในองค์การ</w:t>
            </w:r>
          </w:p>
          <w:p w14:paraId="5E3FAFDA" w14:textId="77777777" w:rsidR="002272D9" w:rsidRPr="00A05731" w:rsidRDefault="002272D9" w:rsidP="002272D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057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5731">
              <w:rPr>
                <w:rFonts w:ascii="TH SarabunPSK" w:eastAsiaTheme="minorHAnsi" w:hAnsi="TH SarabunPSK" w:cs="TH SarabunPSK" w:hint="cs"/>
                <w:spacing w:val="-4"/>
                <w:sz w:val="32"/>
                <w:szCs w:val="32"/>
                <w:cs/>
              </w:rPr>
              <w:t>ผู้บริหารสื่อสารถ่ายทอดวิสัยทัศน์ นโยบาย เป้าหมาย สู่ทุกกลุ่มที่เกี่ยวข้องในลักษณะสำคัญองค์การ (ทั้งภายในและภายนอก) เพื่อให้เกิดการรับรู้ เข้าใจและร่วมมือในการดำเนินการจนเกิดผลสำเร็จ</w:t>
            </w:r>
          </w:p>
          <w:p w14:paraId="4C4A33E8" w14:textId="77777777" w:rsidR="000C2AE4" w:rsidRPr="00C47237" w:rsidRDefault="000C2AE4" w:rsidP="00D927E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5B632D5" w14:textId="77777777" w:rsidR="00D927E9" w:rsidRPr="00C47237" w:rsidRDefault="00D927E9" w:rsidP="00F865E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49C8F044" w14:textId="77777777" w:rsidR="00D927E9" w:rsidRPr="002350A2" w:rsidRDefault="002350A2" w:rsidP="002350A2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ระบุที่มาของวิสัยทัศน์ </w:t>
            </w:r>
            <w:r w:rsidRPr="002350A2">
              <w:rPr>
                <w:rFonts w:ascii="TH SarabunPSK" w:eastAsiaTheme="minorHAnsi" w:hAnsi="TH SarabunPSK" w:cs="TH SarabunPSK"/>
                <w:sz w:val="32"/>
                <w:szCs w:val="32"/>
              </w:rPr>
              <w:t>(Checklist)</w:t>
            </w:r>
          </w:p>
          <w:p w14:paraId="3CB64735" w14:textId="77777777" w:rsidR="00D927E9" w:rsidRPr="002350A2" w:rsidRDefault="008D73EC" w:rsidP="00DB70D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(ผบ.หน่วย อนุมัติ)</w:t>
            </w:r>
          </w:p>
          <w:p w14:paraId="37D68250" w14:textId="77777777" w:rsidR="002350A2" w:rsidRPr="00DB70DA" w:rsidRDefault="002350A2" w:rsidP="00DB70D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ระบุวิธีการถ่ายทอดวิสัยทัศน์</w:t>
            </w:r>
          </w:p>
          <w:p w14:paraId="3B520A89" w14:textId="77777777" w:rsidR="002350A2" w:rsidRPr="00B258E8" w:rsidRDefault="002350A2" w:rsidP="002350A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H SarabunPSK" w:eastAsiaTheme="minorHAnsi" w:hAnsi="TH SarabunPSK" w:cs="TH SarabunPSK"/>
              </w:rPr>
            </w:pPr>
            <w:r w:rsidRPr="002350A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ระบุระบบการสื่อสาร</w:t>
            </w:r>
          </w:p>
          <w:p w14:paraId="556AEA95" w14:textId="77777777" w:rsidR="00B258E8" w:rsidRPr="00B258E8" w:rsidRDefault="00B258E8" w:rsidP="002350A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ระบุการสร้างสภาพแวดล้อม</w:t>
            </w:r>
          </w:p>
          <w:p w14:paraId="01B6348B" w14:textId="77777777" w:rsidR="00B258E8" w:rsidRPr="008D73EC" w:rsidRDefault="00B258E8" w:rsidP="002350A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มีการประชุมเพื่อชี้แจงกำลังพล</w:t>
            </w:r>
          </w:p>
          <w:p w14:paraId="460A66E0" w14:textId="77777777" w:rsidR="008D73EC" w:rsidRPr="008D73EC" w:rsidRDefault="008D73EC" w:rsidP="002350A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ผังการถ่ายทอดตัวชี้วัด</w:t>
            </w:r>
          </w:p>
          <w:p w14:paraId="181989EE" w14:textId="77777777" w:rsidR="008D73EC" w:rsidRPr="008D73EC" w:rsidRDefault="008D73EC" w:rsidP="002350A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คำรับรองปฏิบัติราชการ ระหว่าง ผบ.</w:t>
            </w:r>
            <w:r w:rsidR="00DB70D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สปท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 กับ ผบ.</w:t>
            </w:r>
            <w:r w:rsidR="00DB70D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ทสส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14:paraId="26CD1ED1" w14:textId="77777777" w:rsidR="008D73EC" w:rsidRPr="00DB70DA" w:rsidRDefault="008D73EC" w:rsidP="00DB70D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คำรับรองปฏิบัติราชการ ระหว่าง ผบ.หน่วย กับ ผบ.สปท. </w:t>
            </w:r>
          </w:p>
          <w:p w14:paraId="262409F9" w14:textId="77777777" w:rsidR="008D73EC" w:rsidRPr="008D73EC" w:rsidRDefault="008D73EC" w:rsidP="000F6CF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5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16"/>
                <w:szCs w:val="32"/>
                <w:cs/>
              </w:rPr>
              <w:t>ผู้บริหารให้</w:t>
            </w:r>
            <w:r w:rsidRPr="008D73EC">
              <w:rPr>
                <w:rFonts w:ascii="TH SarabunPSK" w:eastAsiaTheme="minorHAnsi" w:hAnsi="TH SarabunPSK" w:cs="TH SarabunPSK" w:hint="cs"/>
                <w:sz w:val="16"/>
                <w:szCs w:val="32"/>
                <w:cs/>
              </w:rPr>
              <w:t xml:space="preserve">มีการนำเอาเทคโนโลยีเข้ามาใช้ในการถ่ายทอดวิสัยทัศน์ </w:t>
            </w:r>
          </w:p>
          <w:p w14:paraId="4F9F6B53" w14:textId="77777777" w:rsidR="008D73EC" w:rsidRPr="002350A2" w:rsidRDefault="008D73EC" w:rsidP="008D73EC">
            <w:pPr>
              <w:pStyle w:val="aa"/>
              <w:autoSpaceDE w:val="0"/>
              <w:autoSpaceDN w:val="0"/>
              <w:adjustRightInd w:val="0"/>
              <w:ind w:left="180"/>
              <w:rPr>
                <w:rFonts w:ascii="TH SarabunPSK" w:eastAsiaTheme="minorHAnsi" w:hAnsi="TH SarabunPSK" w:cs="TH SarabunPSK"/>
              </w:rPr>
            </w:pPr>
          </w:p>
        </w:tc>
      </w:tr>
      <w:tr w:rsidR="00C47237" w:rsidRPr="00C47237" w14:paraId="580A09BE" w14:textId="77777777" w:rsidTr="00FD4D93">
        <w:tc>
          <w:tcPr>
            <w:tcW w:w="2836" w:type="dxa"/>
          </w:tcPr>
          <w:p w14:paraId="404E1F57" w14:textId="77777777" w:rsidR="00C47237" w:rsidRPr="00D927E9" w:rsidRDefault="00C47237" w:rsidP="00C4723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927E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</w:p>
          <w:p w14:paraId="10152D57" w14:textId="77777777" w:rsidR="00C47237" w:rsidRPr="008F2C0B" w:rsidRDefault="00C47237" w:rsidP="000B0C4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ผู้บริหารของส่วนราชการได้สร้างความยั่งยืนโดยการกำหนดวิสัยทัศน์และยุทธศาสตร์ที่ตอบสนองต่อพันธกิจและภาระหน้าที่ของส่วนราชการและสอดรับกับยุทธศาสตร์</w:t>
            </w: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 (Alignment</w:t>
            </w:r>
            <w:r w:rsidR="00D927E9"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>with National Strategies)</w:t>
            </w:r>
          </w:p>
        </w:tc>
        <w:tc>
          <w:tcPr>
            <w:tcW w:w="3402" w:type="dxa"/>
          </w:tcPr>
          <w:p w14:paraId="17792931" w14:textId="77777777" w:rsidR="00C47237" w:rsidRPr="00C47237" w:rsidRDefault="00C47237" w:rsidP="00C4723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การกำหนดวิสัยทัศน์และ</w:t>
            </w:r>
          </w:p>
          <w:p w14:paraId="1E2DF453" w14:textId="77777777" w:rsidR="00C47237" w:rsidRPr="00C47237" w:rsidRDefault="00C47237" w:rsidP="00C4723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ยุทธศาสตร์ของส่วนราชการ</w:t>
            </w:r>
          </w:p>
          <w:p w14:paraId="6402DE7B" w14:textId="77777777" w:rsidR="00C47237" w:rsidRPr="0095301A" w:rsidRDefault="00C47237" w:rsidP="002350A2">
            <w:pPr>
              <w:autoSpaceDE w:val="0"/>
              <w:autoSpaceDN w:val="0"/>
              <w:adjustRightInd w:val="0"/>
              <w:ind w:left="162" w:hanging="90"/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สนับสนุนการบรรลุยุทธศาสตร์</w:t>
            </w:r>
            <w:r w:rsidR="002350A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0C2AE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 w:rsidR="002350A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บก.ทท. ยุทธศาสตร์ กห. และยุทธศาสตร์ชาติ</w:t>
            </w:r>
          </w:p>
          <w:p w14:paraId="5D1DF5B7" w14:textId="77777777" w:rsidR="00C47237" w:rsidRDefault="00C47237" w:rsidP="002350A2">
            <w:pPr>
              <w:autoSpaceDE w:val="0"/>
              <w:autoSpaceDN w:val="0"/>
              <w:adjustRightInd w:val="0"/>
              <w:ind w:left="162" w:hanging="9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="0095301A"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พิจารณาและคำนึงถึงผลกระทบต่อสังคมทั้งเชิงบวกและเชิงลบ </w:t>
            </w:r>
            <w:r w:rsidR="000C2AE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95301A"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ทั้งทางตรงและทางอ้อม</w:t>
            </w:r>
          </w:p>
          <w:p w14:paraId="61684FEF" w14:textId="77777777" w:rsidR="000C2AE4" w:rsidRDefault="000C2AE4" w:rsidP="002350A2">
            <w:pPr>
              <w:autoSpaceDE w:val="0"/>
              <w:autoSpaceDN w:val="0"/>
              <w:adjustRightInd w:val="0"/>
              <w:ind w:left="162" w:hanging="9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9CF7796" w14:textId="77777777" w:rsidR="000C2AE4" w:rsidRPr="00C47237" w:rsidRDefault="000C2AE4" w:rsidP="002350A2">
            <w:pPr>
              <w:autoSpaceDE w:val="0"/>
              <w:autoSpaceDN w:val="0"/>
              <w:adjustRightInd w:val="0"/>
              <w:ind w:left="162" w:hanging="9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72BA7AF" w14:textId="77777777" w:rsidR="00C47237" w:rsidRPr="00C47237" w:rsidRDefault="00C47237" w:rsidP="00F865E1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1" w:type="dxa"/>
          </w:tcPr>
          <w:p w14:paraId="50CCB785" w14:textId="77777777" w:rsidR="00C47237" w:rsidRDefault="002350A2" w:rsidP="002350A2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ระบุ</w:t>
            </w:r>
            <w:r w:rsidRPr="00DB70D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ความเชื่อมโยง</w:t>
            </w:r>
            <w:r w:rsidR="007C7D7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วิสัยทัศน์และยุทธศาสตร์ของส่วนราชการ</w:t>
            </w:r>
            <w:r w:rsidRPr="002350A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กับยุทธศาสตร์ บก.ทท. ยุทธศาสตร์ กห.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</w:t>
            </w:r>
            <w:r w:rsidRPr="002350A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14:paraId="58A94614" w14:textId="77777777" w:rsidR="007C7D78" w:rsidRPr="002350A2" w:rsidRDefault="007C7D78" w:rsidP="002350A2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แผนปฏิบัติราชการ ๕ ปี</w:t>
            </w:r>
          </w:p>
          <w:p w14:paraId="70F24228" w14:textId="77777777" w:rsidR="00C47237" w:rsidRDefault="007C7D78" w:rsidP="007C7D78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C7D7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มีการวิเคราะห์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SWOT </w:t>
            </w:r>
            <w:r w:rsidRPr="007C7D7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ผลกระทบ แสดงความเชื่อมโยง แนบในแผนปฏิบัติราชการ</w:t>
            </w:r>
          </w:p>
          <w:p w14:paraId="18E0F105" w14:textId="77777777" w:rsidR="007C7D78" w:rsidRPr="007C7D78" w:rsidRDefault="007C7D78" w:rsidP="007C7D78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แผนผังความเชื่อมโยง</w:t>
            </w:r>
          </w:p>
          <w:p w14:paraId="088B034B" w14:textId="77777777" w:rsidR="00C47237" w:rsidRPr="00C47237" w:rsidRDefault="00C47237" w:rsidP="00DB70D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47237" w:rsidRPr="00C47237" w14:paraId="3553D060" w14:textId="77777777" w:rsidTr="00FD4D93">
        <w:tc>
          <w:tcPr>
            <w:tcW w:w="2836" w:type="dxa"/>
          </w:tcPr>
          <w:p w14:paraId="1424B264" w14:textId="77777777" w:rsidR="00C47237" w:rsidRPr="00D927E9" w:rsidRDefault="00C47237" w:rsidP="00D927E9">
            <w:pPr>
              <w:autoSpaceDE w:val="0"/>
              <w:autoSpaceDN w:val="0"/>
              <w:adjustRightInd w:val="0"/>
              <w:ind w:right="-108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927E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</w:p>
          <w:p w14:paraId="5EDC5D2D" w14:textId="77777777" w:rsidR="00C47237" w:rsidRPr="00C47237" w:rsidRDefault="00C47237" w:rsidP="00D927E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8F2C0B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ผู้บริหารของส่วนราชการได้สร้างความยั่งยืนโดยการกำหนดยุทธศาสตร์ที่ตอบสนองต่อพันธกิจและภาระหน้าที่ของส่วนราชการ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8F2C0B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สอดรับกับทิศทางการพัฒนายุทธศาสตร์ชาติ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8F2C0B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และยุทธศาสตร์พื้นที่สร้างนวัตกรรมและวัฒนธรรมในการมุ่งประโยชน์สุขประชาชน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>(Innovation, Citizen-centric)</w:t>
            </w:r>
          </w:p>
        </w:tc>
        <w:tc>
          <w:tcPr>
            <w:tcW w:w="3402" w:type="dxa"/>
          </w:tcPr>
          <w:p w14:paraId="46EF5FB0" w14:textId="77777777" w:rsidR="00C47237" w:rsidRPr="002350A2" w:rsidRDefault="00C47237" w:rsidP="00C4723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การกำหนดวิสัยทัศน์และ</w:t>
            </w:r>
          </w:p>
          <w:p w14:paraId="6836C2B2" w14:textId="77777777" w:rsidR="00C47237" w:rsidRPr="002350A2" w:rsidRDefault="00C47237" w:rsidP="00C4723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lastRenderedPageBreak/>
              <w:t>ยุทธศาสตร์ของส่วนราชการ</w:t>
            </w:r>
          </w:p>
          <w:p w14:paraId="17D805C0" w14:textId="77777777" w:rsidR="00C47237" w:rsidRPr="002350A2" w:rsidRDefault="00C47237" w:rsidP="000C2AE4">
            <w:pPr>
              <w:autoSpaceDE w:val="0"/>
              <w:autoSpaceDN w:val="0"/>
              <w:adjustRightInd w:val="0"/>
              <w:ind w:left="33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บูรณาการยุทธศาสตร์ชาติ</w:t>
            </w:r>
            <w:r w:rsidRPr="002350A2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>/</w:t>
            </w:r>
            <w:r w:rsidR="002350A2"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ยุทธศาสตร์ กห. </w:t>
            </w:r>
            <w:r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ยุทธศาสตร์</w:t>
            </w:r>
            <w:r w:rsidR="000F4E50" w:rsidRPr="002350A2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บก.ทท.</w:t>
            </w:r>
          </w:p>
          <w:p w14:paraId="55615D7B" w14:textId="77777777" w:rsidR="00C47237" w:rsidRDefault="00C47237" w:rsidP="000C2AE4">
            <w:pPr>
              <w:autoSpaceDE w:val="0"/>
              <w:autoSpaceDN w:val="0"/>
              <w:adjustRightInd w:val="0"/>
              <w:ind w:left="33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้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างการเปลี่ยนแปลงให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้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เกิดวัฒนธรรมที่มุ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่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งเน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้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นประชาชน</w:t>
            </w:r>
            <w:r w:rsidRPr="00C4723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เช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่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</w:t>
            </w:r>
            <w:r w:rsidRPr="00C4723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0C2AE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มีนโยบายการสร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้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างนวัตกรรม</w:t>
            </w:r>
            <w:r w:rsidR="000C2AE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การให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้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บริการเพื่ออำนวยความสะดวกและตอบสนองความต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้</w: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องการของประชาชน</w:t>
            </w:r>
          </w:p>
          <w:p w14:paraId="134C2382" w14:textId="77777777" w:rsidR="000C2AE4" w:rsidRDefault="000C2AE4" w:rsidP="002350A2">
            <w:pPr>
              <w:autoSpaceDE w:val="0"/>
              <w:autoSpaceDN w:val="0"/>
              <w:adjustRightInd w:val="0"/>
              <w:ind w:left="162" w:hanging="78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AFAF450" w14:textId="77777777" w:rsidR="000C2AE4" w:rsidRPr="00C47237" w:rsidRDefault="000C2AE4" w:rsidP="002350A2">
            <w:pPr>
              <w:autoSpaceDE w:val="0"/>
              <w:autoSpaceDN w:val="0"/>
              <w:adjustRightInd w:val="0"/>
              <w:ind w:left="162" w:hanging="78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87B82D8" w14:textId="77777777" w:rsidR="00C47237" w:rsidRPr="007C7D78" w:rsidRDefault="00C47237" w:rsidP="00F865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755773F4" w14:textId="77777777" w:rsidR="00C47237" w:rsidRDefault="007C7D78" w:rsidP="007C7D7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C7D7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7C7D7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มีนวัตกรรมใหม่ เช่น นโยบายใหม่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lastRenderedPageBreak/>
              <w:t xml:space="preserve">กระบวนการใหม่ การให้บริการใหม่ </w:t>
            </w:r>
          </w:p>
          <w:p w14:paraId="37084F87" w14:textId="77777777" w:rsidR="00DB70DA" w:rsidRDefault="005C052B" w:rsidP="007C7D7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การนำเทคโนโลยีดิจิทัลมาใช้ </w:t>
            </w:r>
          </w:p>
          <w:p w14:paraId="54DFB97F" w14:textId="77777777" w:rsidR="005C052B" w:rsidRDefault="005C052B" w:rsidP="007C7D7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(ผบ.หน่วย อนุมัติ)</w:t>
            </w:r>
          </w:p>
          <w:p w14:paraId="25DC139B" w14:textId="77777777" w:rsidR="005C052B" w:rsidRDefault="005C052B" w:rsidP="007C7D7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ระบบการเรียนการสอนผ่านระบบดิจิทัล</w:t>
            </w:r>
          </w:p>
          <w:p w14:paraId="06E8EC51" w14:textId="77777777" w:rsidR="00171CE0" w:rsidRDefault="00171CE0" w:rsidP="007C7D78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มีการจัดทำ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ที่สมบูรณ์ และมี</w:t>
            </w:r>
            <w:r w:rsidR="00DB70D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การนำเทคโนโลยีเพิ่มเติมเข้ามาใช้ในหน่วย</w:t>
            </w:r>
          </w:p>
          <w:p w14:paraId="30BE8C16" w14:textId="77777777" w:rsidR="005C052B" w:rsidRPr="007C7D78" w:rsidRDefault="005C052B" w:rsidP="007C7D7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910E55C" w14:textId="77777777" w:rsidR="00C47237" w:rsidRPr="007C7D78" w:rsidRDefault="00C47237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83BCB32" w14:textId="77777777" w:rsidR="00C47237" w:rsidRPr="007C7D78" w:rsidRDefault="00C47237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8EF0FA8" w14:textId="77777777" w:rsidR="00C47237" w:rsidRPr="007C7D78" w:rsidRDefault="00C47237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6389FB6" w14:textId="77777777" w:rsidR="00C47237" w:rsidRPr="007C7D78" w:rsidRDefault="00C47237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6B6DC2BF" w14:textId="77777777" w:rsidR="003E280E" w:rsidRDefault="003E280E" w:rsidP="00F865E1">
      <w:pPr>
        <w:rPr>
          <w:rFonts w:ascii="TH SarabunPSK" w:hAnsi="TH SarabunPSK" w:cs="TH SarabunPSK"/>
        </w:rPr>
      </w:pPr>
    </w:p>
    <w:p w14:paraId="6CD50B5A" w14:textId="77777777" w:rsidR="00D927E9" w:rsidRPr="00D927E9" w:rsidRDefault="00D927E9" w:rsidP="00951326">
      <w:pPr>
        <w:shd w:val="clear" w:color="auto" w:fill="DAEEF3" w:themeFill="accent5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</w:rPr>
        <w:t>1.</w:t>
      </w:r>
      <w:r>
        <w:rPr>
          <w:rFonts w:ascii="TH SarabunPSK" w:eastAsiaTheme="minorHAnsi" w:hAnsi="TH SarabunPSK" w:cs="TH SarabunPSK"/>
          <w:b/>
          <w:bCs/>
        </w:rPr>
        <w:t>2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D927E9">
        <w:rPr>
          <w:rFonts w:ascii="TH SarabunPSK" w:eastAsiaTheme="minorHAnsi" w:hAnsi="TH SarabunPSK" w:cs="TH SarabunPSK"/>
          <w:b/>
          <w:bCs/>
          <w:cs/>
        </w:rPr>
        <w:t>การป้องกันทุจริตและสร้างความโปร่งใส</w:t>
      </w:r>
      <w:r w:rsidRPr="00D927E9">
        <w:rPr>
          <w:rFonts w:ascii="TH SarabunPSK" w:eastAsiaTheme="minorHAnsi" w:hAnsi="TH SarabunPSK" w:cs="TH SarabunPSK"/>
          <w:b/>
          <w:bCs/>
        </w:rPr>
        <w:t> 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D927E9" w:rsidRPr="00C47237" w14:paraId="27190926" w14:textId="77777777" w:rsidTr="00FD4D93">
        <w:trPr>
          <w:tblHeader/>
        </w:trPr>
        <w:tc>
          <w:tcPr>
            <w:tcW w:w="2836" w:type="dxa"/>
            <w:shd w:val="clear" w:color="auto" w:fill="B6DDE8" w:themeFill="accent5" w:themeFillTint="66"/>
            <w:vAlign w:val="center"/>
          </w:tcPr>
          <w:p w14:paraId="4421602D" w14:textId="77777777" w:rsidR="00D927E9" w:rsidRPr="00C47237" w:rsidRDefault="00D927E9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F736827" w14:textId="77777777" w:rsidR="00D927E9" w:rsidRPr="00C47237" w:rsidRDefault="00D927E9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14:paraId="196F76CA" w14:textId="77777777" w:rsidR="00D927E9" w:rsidRPr="00C47237" w:rsidRDefault="00D927E9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B6DDE8" w:themeFill="accent5" w:themeFillTint="66"/>
            <w:vAlign w:val="center"/>
          </w:tcPr>
          <w:p w14:paraId="642CD5F5" w14:textId="77777777" w:rsidR="00D927E9" w:rsidRPr="00C47237" w:rsidRDefault="00D927E9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D927E9" w:rsidRPr="00C47237" w14:paraId="2750FE41" w14:textId="77777777" w:rsidTr="00FD4D93">
        <w:trPr>
          <w:trHeight w:val="3213"/>
        </w:trPr>
        <w:tc>
          <w:tcPr>
            <w:tcW w:w="2836" w:type="dxa"/>
          </w:tcPr>
          <w:p w14:paraId="0680B4ED" w14:textId="77777777" w:rsidR="00D927E9" w:rsidRPr="00C47237" w:rsidRDefault="00D927E9" w:rsidP="00AE2B6F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927E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D927E9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D927E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โยบายและระบบการกำกับดูแลที่เสริมสร้างความโปร่งใสและการป้องกันทุจริตรวมทั้งระบบการตรวจสอบที่มีประสิทธิภาพ</w:t>
            </w:r>
            <w:r w:rsidRPr="00D927E9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D927E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มีมาตรการที่ถ่ายทอดสู่การปฏิบัติและการติดตามรายงานผลอย่างชัดเจน</w:t>
            </w:r>
          </w:p>
        </w:tc>
        <w:tc>
          <w:tcPr>
            <w:tcW w:w="3402" w:type="dxa"/>
          </w:tcPr>
          <w:p w14:paraId="12A98B78" w14:textId="77777777" w:rsidR="0095301A" w:rsidRDefault="0095301A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0D5823E2" w14:textId="77777777" w:rsidR="000B0C43" w:rsidRPr="0095301A" w:rsidRDefault="000B0C43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09654BCE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1.2.1 ผู้บริหารสร้างบรรยากาศเพื่อส่งเสริมให้หน่วยงาน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เป็นองค์การด้านความโปร่งใส</w:t>
            </w:r>
          </w:p>
          <w:p w14:paraId="0E19C1E1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มีการกำหนดตัวชี้วัดในการติดตามด้านป้องกันการทุจริตและความโปร่งใสในการปฏิบัติงาน</w:t>
            </w:r>
          </w:p>
          <w:p w14:paraId="0D2F9661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กำหนดนโยบายด้านความโปร่งใส</w:t>
            </w:r>
          </w:p>
          <w:p w14:paraId="75A8BF35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กำหนดมาตรการ/แนวทางในการสร้างความโปร่งใส</w:t>
            </w:r>
          </w:p>
          <w:p w14:paraId="65BC4864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มีมาตรการในการถ่ายทอดสู่การปฏิบัติไปยังบุคลากรและหน่วยงานที่เกี่ยวข้อง</w:t>
            </w:r>
          </w:p>
          <w:p w14:paraId="03321327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3156515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1.2.2 การติดตาม</w:t>
            </w:r>
          </w:p>
          <w:p w14:paraId="56D3AD06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A97FD8" wp14:editId="369A465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410514</wp:posOffset>
                      </wp:positionV>
                      <wp:extent cx="300990" cy="24892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390131" w14:textId="77777777" w:rsidR="006E6123" w:rsidRDefault="006E6123" w:rsidP="00A670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A97FD8" id="Rectangle 13" o:spid="_x0000_s1026" style="position:absolute;margin-left:-5.35pt;margin-top:32.3pt;width:23.7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" filled="f" stroked="f" strokeweight="2pt">
                      <v:textbox>
                        <w:txbxContent>
                          <w:p w14:paraId="70390131" w14:textId="77777777" w:rsidR="006E6123" w:rsidRDefault="006E6123" w:rsidP="00A670A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มีการกำหนดตัวชี้วัดในการติดตามด้านกา</w:t>
            </w:r>
            <w:r w:rsidR="005E281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ป้องกันการทุจริตและความโปร่งใสในการปฏิบัติงาน</w:t>
            </w:r>
          </w:p>
          <w:p w14:paraId="11A19A39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FA6246A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1.2.3 การจัดการเรื่องราวร้องเรียน</w:t>
            </w:r>
          </w:p>
          <w:p w14:paraId="23D0010D" w14:textId="77777777" w:rsidR="000C2AE4" w:rsidRPr="00C47237" w:rsidRDefault="00A670AE" w:rsidP="00D927E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49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หน่วยงานมีข้อร้องเรียน/การทักท้วงจากสาธารณะและสามารถตอบสนองกลับ/ชี้แจงได้ทันท่วงที</w:t>
            </w:r>
          </w:p>
        </w:tc>
        <w:tc>
          <w:tcPr>
            <w:tcW w:w="993" w:type="dxa"/>
          </w:tcPr>
          <w:p w14:paraId="7DC52403" w14:textId="77777777" w:rsidR="00D927E9" w:rsidRPr="00C47237" w:rsidRDefault="00D927E9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0F03948F" w14:textId="77777777" w:rsidR="00D927E9" w:rsidRPr="00DB70DA" w:rsidRDefault="008F2C0B" w:rsidP="008F2C0B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pacing w:val="-14"/>
                <w:sz w:val="32"/>
                <w:szCs w:val="32"/>
              </w:rPr>
            </w:pPr>
            <w:r w:rsidRPr="00DB70DA">
              <w:rPr>
                <w:rFonts w:ascii="TH SarabunPSK" w:eastAsiaTheme="minorHAnsi" w:hAnsi="TH SarabunPSK" w:cs="TH SarabunPSK" w:hint="cs"/>
                <w:spacing w:val="-14"/>
                <w:sz w:val="32"/>
                <w:szCs w:val="32"/>
                <w:cs/>
              </w:rPr>
              <w:t>มีนโยบายและระบบการกำกับดูแลที่เสริมสร้างความโปร่งใสและการป้องกันทุจริต</w:t>
            </w:r>
          </w:p>
          <w:p w14:paraId="1766E308" w14:textId="77777777" w:rsidR="00171CE0" w:rsidRDefault="00171CE0" w:rsidP="008F2C0B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ตัวชี้วัดที่ 4 เผยแพร่บนเวปไซต์</w:t>
            </w:r>
          </w:p>
          <w:p w14:paraId="61205C68" w14:textId="77777777" w:rsidR="005E281F" w:rsidRPr="00DB70DA" w:rsidRDefault="005E281F" w:rsidP="008F2C0B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pacing w:val="-14"/>
                <w:sz w:val="32"/>
                <w:szCs w:val="32"/>
              </w:rPr>
            </w:pPr>
            <w:r w:rsidRPr="00DB70DA">
              <w:rPr>
                <w:rFonts w:ascii="TH SarabunPSK" w:eastAsiaTheme="minorHAnsi" w:hAnsi="TH SarabunPSK" w:cs="TH SarabunPSK" w:hint="cs"/>
                <w:spacing w:val="-14"/>
                <w:sz w:val="32"/>
                <w:szCs w:val="32"/>
                <w:cs/>
              </w:rPr>
              <w:t xml:space="preserve">นโยบายของ ผบ.สปท. (หลักธรรมภิบาล) </w:t>
            </w:r>
          </w:p>
          <w:p w14:paraId="3185EBF5" w14:textId="77777777" w:rsidR="00DB70DA" w:rsidRDefault="005E281F" w:rsidP="008F2C0B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จัดทำแผนป้องกันการทุจริต </w:t>
            </w:r>
          </w:p>
          <w:p w14:paraId="79B9D83D" w14:textId="77777777" w:rsidR="005E281F" w:rsidRDefault="005E281F" w:rsidP="00DB70DA">
            <w:pPr>
              <w:pStyle w:val="aa"/>
              <w:ind w:left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(ผบ.สปท. อนุมัติ)</w:t>
            </w:r>
          </w:p>
          <w:p w14:paraId="69A98BE0" w14:textId="77777777" w:rsidR="005E281F" w:rsidRPr="00C92477" w:rsidRDefault="005E281F" w:rsidP="00C92477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pacing w:val="-14"/>
                <w:sz w:val="32"/>
                <w:szCs w:val="32"/>
              </w:rPr>
            </w:pPr>
            <w:r w:rsidRPr="00C92477">
              <w:rPr>
                <w:rFonts w:ascii="TH SarabunPSK" w:eastAsiaTheme="minorHAnsi" w:hAnsi="TH SarabunPSK" w:cs="TH SarabunPSK" w:hint="cs"/>
                <w:spacing w:val="-14"/>
                <w:sz w:val="32"/>
                <w:szCs w:val="32"/>
                <w:cs/>
              </w:rPr>
              <w:t>ให้มีคณะกรรมการติดตาม</w:t>
            </w:r>
            <w:r w:rsidR="00DB70DA" w:rsidRPr="00C92477">
              <w:rPr>
                <w:rFonts w:ascii="TH SarabunPSK" w:eastAsiaTheme="minorHAnsi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C92477">
              <w:rPr>
                <w:rFonts w:ascii="TH SarabunPSK" w:eastAsiaTheme="minorHAnsi" w:hAnsi="TH SarabunPSK" w:cs="TH SarabunPSK" w:hint="cs"/>
                <w:spacing w:val="-14"/>
                <w:sz w:val="32"/>
                <w:szCs w:val="32"/>
                <w:cs/>
              </w:rPr>
              <w:t>(ระดับ นขต.) และรายงาน</w:t>
            </w:r>
          </w:p>
          <w:p w14:paraId="286809FC" w14:textId="77777777" w:rsidR="005E281F" w:rsidRDefault="005E281F" w:rsidP="008F2C0B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ทุกหลักสูตรบรรจุเรื่องการป้องกันการทุจริต</w:t>
            </w:r>
          </w:p>
          <w:p w14:paraId="3A53DAD2" w14:textId="77777777" w:rsidR="005E281F" w:rsidRPr="008F2C0B" w:rsidRDefault="005E281F" w:rsidP="008F2C0B">
            <w:pPr>
              <w:pStyle w:val="aa"/>
              <w:numPr>
                <w:ilvl w:val="0"/>
                <w:numId w:val="1"/>
              </w:numPr>
              <w:ind w:left="18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มีช่องทางการร้องเรียน</w:t>
            </w:r>
          </w:p>
          <w:p w14:paraId="3DFE6EB3" w14:textId="77777777" w:rsidR="00D927E9" w:rsidRDefault="00D927E9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4E99CA5" w14:textId="77777777" w:rsidR="00D927E9" w:rsidRPr="00C47237" w:rsidRDefault="00D927E9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12B5B0D" w14:textId="77777777" w:rsidR="00D927E9" w:rsidRPr="00C47237" w:rsidRDefault="00D927E9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AE2B6F" w:rsidRPr="00C47237" w14:paraId="02A5C274" w14:textId="77777777" w:rsidTr="00FD4D93">
        <w:tc>
          <w:tcPr>
            <w:tcW w:w="2836" w:type="dxa"/>
          </w:tcPr>
          <w:p w14:paraId="6936D941" w14:textId="77777777" w:rsidR="00AE2B6F" w:rsidRPr="00AE2B6F" w:rsidRDefault="00AE2B6F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lastRenderedPageBreak/>
              <w:t>Advance (Alignment)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การประเมินประสิทธิผลและตัว</w:t>
            </w:r>
            <w:r w:rsidR="008F2C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ชี้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วัดการป้องกันทุจริตและการสร้างความโปร่งใสภายในส่วนราชการ และมีการปรับปรุงอย่างสม่ำเสมอ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การรายงานผลการดำเนินการของส่วนราชการต่อสาธารณะ และหน่วยงานบังคับบัญชา</w:t>
            </w:r>
          </w:p>
        </w:tc>
        <w:tc>
          <w:tcPr>
            <w:tcW w:w="3402" w:type="dxa"/>
          </w:tcPr>
          <w:p w14:paraId="7839840D" w14:textId="77777777" w:rsidR="00AE2B6F" w:rsidRPr="00AE2B6F" w:rsidRDefault="00AE2B6F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มีมาตรการป้องกันการทุจริตในเชิงรุก (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Pro-active) 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เช่น พัฒนากระบวนการทำงานให้โปร่งใส มีระบบร้องเรียน/ร้องทุกข์ สร้างกระบวนการติดตามตรวจสอบการทุจริต และ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การปกป้องผู้ร้องเรียน</w:t>
            </w:r>
          </w:p>
          <w:p w14:paraId="518BE713" w14:textId="77777777" w:rsidR="00AE2B6F" w:rsidRDefault="00AE2B6F" w:rsidP="00AE2B6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มีตัว</w:t>
            </w:r>
            <w:r w:rsidR="008F2C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ชี้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วัดในการตรวจติดตามป้องกันการทุจริต และมีการปรับปรุงสม่ำเสมอ</w:t>
            </w:r>
          </w:p>
          <w:p w14:paraId="7F2CA395" w14:textId="77777777" w:rsidR="00AE2B6F" w:rsidRDefault="00AE2B6F" w:rsidP="00AE2B6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เปิดเผยผลการดำเนินงานสู่สาธารณะ</w:t>
            </w:r>
          </w:p>
          <w:p w14:paraId="6E8C899B" w14:textId="77777777" w:rsidR="000C2AE4" w:rsidRDefault="000C2AE4" w:rsidP="00AE2B6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087F087" w14:textId="77777777" w:rsidR="000C2AE4" w:rsidRDefault="000C2AE4" w:rsidP="00AE2B6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A233034" w14:textId="77777777" w:rsidR="000C2AE4" w:rsidRPr="00AE2B6F" w:rsidRDefault="000C2AE4" w:rsidP="00AE2B6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FD0777" w14:textId="77777777" w:rsidR="00AE2B6F" w:rsidRPr="00C47237" w:rsidRDefault="00AE2B6F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014527F" w14:textId="77777777" w:rsidR="00C92477" w:rsidRDefault="00C92477" w:rsidP="00C9247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924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มีมาตรการป้องกันทุจริต</w:t>
            </w:r>
          </w:p>
          <w:p w14:paraId="36ADAC0D" w14:textId="77777777" w:rsidR="00DB382B" w:rsidRDefault="00DB382B" w:rsidP="00C9247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มีตัวชี้วัดในการตรวจติดตาม</w:t>
            </w:r>
          </w:p>
          <w:p w14:paraId="3FAE475D" w14:textId="77777777" w:rsidR="00C92477" w:rsidRDefault="00C92477" w:rsidP="00C9247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รายงานผลการดำเนินการต่อสาธารณะ (ตัวชี้วัดที่ 4)</w:t>
            </w:r>
          </w:p>
          <w:p w14:paraId="1BF4900E" w14:textId="77777777" w:rsidR="00DB382B" w:rsidRPr="00C92477" w:rsidRDefault="00DB382B" w:rsidP="00C9247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CHECKLIST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ในการตรวจสอบการป้องกันการทุจริต (จากหน่วยงานภายนอก)</w:t>
            </w:r>
          </w:p>
          <w:p w14:paraId="104737B0" w14:textId="77777777" w:rsidR="00AE2B6F" w:rsidRDefault="00AE2B6F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730232C" w14:textId="77777777" w:rsidR="00AE2B6F" w:rsidRDefault="00AE2B6F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CC2065C" w14:textId="77777777" w:rsidR="00AE2B6F" w:rsidRDefault="00AE2B6F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A7AB3D1" w14:textId="77777777" w:rsidR="00AE2B6F" w:rsidRDefault="00AE2B6F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0511BD6" w14:textId="77777777" w:rsidR="00AE2B6F" w:rsidRPr="00C47237" w:rsidRDefault="00AE2B6F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6771B" w:rsidRPr="00C47237" w14:paraId="42270930" w14:textId="77777777" w:rsidTr="00FD4D93">
        <w:tc>
          <w:tcPr>
            <w:tcW w:w="2836" w:type="dxa"/>
          </w:tcPr>
          <w:p w14:paraId="2C218A39" w14:textId="77777777" w:rsidR="0006771B" w:rsidRPr="00AE2B6F" w:rsidRDefault="0006771B" w:rsidP="000B0C43">
            <w:pPr>
              <w:ind w:right="-25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ผลการประเมินความโปร่งใสในระดับองค์การโดยองค์กรอิสระระดับชาติหรือนานาชาติ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AE2B6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เป็นแบบอย่างที่ดีและการสร้างต้นแบบด้านความโปร่งใส</w:t>
            </w:r>
          </w:p>
        </w:tc>
        <w:tc>
          <w:tcPr>
            <w:tcW w:w="3402" w:type="dxa"/>
          </w:tcPr>
          <w:p w14:paraId="1DC07B63" w14:textId="77777777" w:rsidR="0006771B" w:rsidRPr="00992456" w:rsidRDefault="0006771B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มีดัชนีความโปร่งใสจาก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การประเมินโดยองค์กรอิสระและ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มีผลลัพธ์ที่ดี</w:t>
            </w:r>
          </w:p>
          <w:p w14:paraId="7C4A44CD" w14:textId="77777777" w:rsidR="0006771B" w:rsidRDefault="0006771B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มีการส่งเสริมการเป็นองค์การด้านความโปร่งใส เช่น มีการค้นหาความเป็นเลิศ (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</w:rPr>
              <w:t>Best Practice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BP)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ด้านความโปร่งใส มีการสร้างต้นแบบ (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Role Model)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ด้านความโปร่งใส</w:t>
            </w:r>
          </w:p>
          <w:p w14:paraId="483E6362" w14:textId="77777777" w:rsidR="0006771B" w:rsidRDefault="0006771B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9245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ได้รับรางวัลด้านความโปร่งใสจากองค์การภายนอก</w:t>
            </w:r>
            <w:r w:rsidR="000C2AE4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</w:p>
          <w:p w14:paraId="1C778AA2" w14:textId="77777777" w:rsidR="000C2AE4" w:rsidRDefault="000C2AE4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10E2F23" w14:textId="77777777" w:rsidR="000C2AE4" w:rsidRDefault="000C2AE4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83313BB" w14:textId="77777777" w:rsidR="000C2AE4" w:rsidRDefault="000C2AE4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A88A163" w14:textId="77777777" w:rsidR="000C2AE4" w:rsidRPr="00992456" w:rsidRDefault="000C2AE4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6A40C22" w14:textId="77777777" w:rsidR="0006771B" w:rsidRPr="00C47237" w:rsidRDefault="0006771B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6E7264E4" w14:textId="77777777" w:rsidR="0006771B" w:rsidRPr="0033066B" w:rsidRDefault="0033066B" w:rsidP="0033066B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ในขั้นต้นเชิญ</w:t>
            </w:r>
            <w:r w:rsidR="00C9247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สตน.ทหาร และหน่วยงานภายนอก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มาตรวจสอบ </w:t>
            </w:r>
          </w:p>
          <w:p w14:paraId="3595784A" w14:textId="77777777" w:rsidR="0006771B" w:rsidRDefault="0006771B" w:rsidP="0006771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234734B" w14:textId="77777777" w:rsidR="0006771B" w:rsidRPr="0006771B" w:rsidRDefault="0006771B" w:rsidP="0006771B">
            <w:pPr>
              <w:jc w:val="center"/>
              <w:rPr>
                <w:rFonts w:ascii="TH SarabunPSK" w:eastAsiaTheme="minorHAnsi" w:hAnsi="TH SarabunPSK" w:cs="TH SarabunPSK"/>
                <w:sz w:val="16"/>
                <w:szCs w:val="16"/>
              </w:rPr>
            </w:pPr>
          </w:p>
          <w:p w14:paraId="7137D7DD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6612E67" w14:textId="77777777" w:rsidR="0006771B" w:rsidRDefault="0006771B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93DD54C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42CA112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F2C0EED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8455657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70E22F2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45F617F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A2C3F32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E8136E2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E234E26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B79DDAC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D39EF78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2A49C38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009F114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87252D9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4E12CB8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D7D592C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CD2CE05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E3651EA" w14:textId="77777777" w:rsidR="004A30AF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4F1250B" w14:textId="77777777" w:rsidR="004A30AF" w:rsidRPr="00C47237" w:rsidRDefault="004A30AF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6E984961" w14:textId="77777777" w:rsidR="000F4E50" w:rsidRDefault="000F4E50" w:rsidP="00F865E1">
      <w:pPr>
        <w:rPr>
          <w:rFonts w:ascii="TH SarabunPSK" w:hAnsi="TH SarabunPSK" w:cs="TH SarabunPSK"/>
        </w:rPr>
      </w:pPr>
    </w:p>
    <w:p w14:paraId="6344115C" w14:textId="77777777" w:rsidR="00951326" w:rsidRPr="00951326" w:rsidRDefault="00951326" w:rsidP="00951326">
      <w:pPr>
        <w:shd w:val="clear" w:color="auto" w:fill="DAEEF3" w:themeFill="accent5" w:themeFillTint="33"/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</w:rPr>
        <w:lastRenderedPageBreak/>
        <w:t>1.</w:t>
      </w:r>
      <w:r>
        <w:rPr>
          <w:rFonts w:ascii="TH SarabunPSK" w:eastAsiaTheme="minorHAnsi" w:hAnsi="TH SarabunPSK" w:cs="TH SarabunPSK" w:hint="cs"/>
          <w:b/>
          <w:bCs/>
          <w:cs/>
        </w:rPr>
        <w:t>3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951326">
        <w:rPr>
          <w:rFonts w:ascii="TH SarabunPSK" w:eastAsiaTheme="minorHAnsi" w:hAnsi="TH SarabunPSK" w:cs="TH SarabunPSK"/>
          <w:b/>
          <w:bCs/>
          <w:cs/>
        </w:rPr>
        <w:t>การมุ่งเน้นการบรรลุผลสัมฤทธิ์ของส่วนราชการผ่านการสร้างการมีส่วนร่วมของบุคลากรภายในและภายนอก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951326" w:rsidRPr="00C47237" w14:paraId="549C2FB5" w14:textId="77777777" w:rsidTr="00FD4D93">
        <w:trPr>
          <w:tblHeader/>
        </w:trPr>
        <w:tc>
          <w:tcPr>
            <w:tcW w:w="2836" w:type="dxa"/>
            <w:shd w:val="clear" w:color="auto" w:fill="B6DDE8" w:themeFill="accent5" w:themeFillTint="66"/>
            <w:vAlign w:val="center"/>
          </w:tcPr>
          <w:p w14:paraId="455AF1D4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CFC3213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14:paraId="0219D780" w14:textId="77777777" w:rsidR="00951326" w:rsidRPr="00C47237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B6DDE8" w:themeFill="accent5" w:themeFillTint="66"/>
            <w:vAlign w:val="center"/>
          </w:tcPr>
          <w:p w14:paraId="346CFFC0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951326" w:rsidRPr="00C47237" w14:paraId="2B169F8D" w14:textId="77777777" w:rsidTr="00FD4D93">
        <w:trPr>
          <w:trHeight w:val="3213"/>
        </w:trPr>
        <w:tc>
          <w:tcPr>
            <w:tcW w:w="2836" w:type="dxa"/>
          </w:tcPr>
          <w:p w14:paraId="06DF2420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5132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การสื่อสารและการสร้างสภาพแวดล้อมภายในเพื่อให้มุ่งเน้นผลสัมฤทธิ์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การสร้างกลไกที่เอื้อให้ประชาชนและเครือข่ายภายนอกเข้ามามีส่วนร่วมในการทำงาน</w:t>
            </w:r>
          </w:p>
        </w:tc>
        <w:tc>
          <w:tcPr>
            <w:tcW w:w="3402" w:type="dxa"/>
          </w:tcPr>
          <w:p w14:paraId="39798C48" w14:textId="77777777" w:rsidR="0095301A" w:rsidRPr="00652AF6" w:rsidRDefault="0095301A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070789E4" w14:textId="77777777" w:rsidR="00A670AE" w:rsidRPr="0033066B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3066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33066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06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มีกลไก/แนวทางที่เอื้อให้เครือข่าย(ภาคประชาชน ภาคเอกชน</w:t>
            </w:r>
            <w:r w:rsidRPr="0033066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306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หรือท้องถิ่นจากองค์การภายนอก) เข้ามามีส่วนร่วมในการทำงาน</w:t>
            </w:r>
          </w:p>
          <w:p w14:paraId="47419A3D" w14:textId="77777777" w:rsidR="00A670AE" w:rsidRPr="00652AF6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3066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กลไก/แนวทางดังกล่าว คือ</w:t>
            </w:r>
          </w:p>
          <w:p w14:paraId="3AC6E8A8" w14:textId="77777777" w:rsidR="000C2AE4" w:rsidRPr="00652AF6" w:rsidRDefault="000C2AE4" w:rsidP="009513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D84E58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34427397" w14:textId="77777777" w:rsidR="0033066B" w:rsidRDefault="0033066B" w:rsidP="0033066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ส่วนราชการมีแนวทางสื่อสารและสร้างสภาพแวดล้อมภายในองค์การให้มุ่งผลสัมฤทธิ์ในการทำงาน</w:t>
            </w:r>
          </w:p>
          <w:p w14:paraId="745937CD" w14:textId="77777777" w:rsidR="0033066B" w:rsidRPr="00652AF6" w:rsidRDefault="00C932C8" w:rsidP="0033066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="00032AD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มีกลไกที่เอื้อให้เครือข่ายเข้ามามีส่วนร่วม ได้แก่ การประชุมกับบุคคลภายนอก (หรือผู้ปกครอง) </w:t>
            </w:r>
          </w:p>
          <w:p w14:paraId="1DBEAC69" w14:textId="77777777" w:rsidR="0033066B" w:rsidRDefault="0033066B" w:rsidP="0033066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มีแนวทางในการสร้างเครือข่ายให้ภาคประชาชน ภาคเอกชน และท้องถิ่นจากองค์การภายนอกเข้ามามีส่วนร่วมกันในการทำงาน</w:t>
            </w:r>
          </w:p>
          <w:p w14:paraId="36E8F237" w14:textId="77777777" w:rsidR="0033066B" w:rsidRDefault="0033066B" w:rsidP="0033066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สปท. มีนโยบายหรือแนวทางให้ นขต.สปท. ปฏิบัติ เกี่ยวกับการเชิญ อจ</w:t>
            </w:r>
            <w:r w:rsidR="00DB382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ภาครัฐ/เอกชน,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(หลักฐานชัดเจน) (</w:t>
            </w:r>
            <w:r w:rsidR="00DB382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รายงาน</w:t>
            </w:r>
            <w:r w:rsidR="00DB382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ของหน่วย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</w:p>
          <w:p w14:paraId="21A0F90E" w14:textId="77777777" w:rsidR="00C932C8" w:rsidRDefault="00C932C8" w:rsidP="0033066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</w:p>
          <w:p w14:paraId="377F5618" w14:textId="77777777" w:rsidR="00951326" w:rsidRPr="00C47237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51326" w:rsidRPr="00C47237" w14:paraId="02E27499" w14:textId="77777777" w:rsidTr="00FD4D93">
        <w:trPr>
          <w:trHeight w:val="348"/>
        </w:trPr>
        <w:tc>
          <w:tcPr>
            <w:tcW w:w="2836" w:type="dxa"/>
          </w:tcPr>
          <w:p w14:paraId="1DF3ACFB" w14:textId="77777777" w:rsidR="00951326" w:rsidRPr="00951326" w:rsidRDefault="00951326" w:rsidP="0094231E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132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การตั้งเป้าหมายท้าทาย และการส่งเสริมให้เกิดนวัตกรรมของกระบวนการและการบริการผ่านเครือข่ายภาคประชาชน ภาคเอกชน และท้องถิ่น</w:t>
            </w:r>
          </w:p>
        </w:tc>
        <w:tc>
          <w:tcPr>
            <w:tcW w:w="3402" w:type="dxa"/>
          </w:tcPr>
          <w:p w14:paraId="283FDAF9" w14:textId="77777777" w:rsidR="00951326" w:rsidRPr="00652AF6" w:rsidRDefault="00951326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95301A"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มีการตั้งเป้าหมายที่ ท้าทายรองรับการเปลี่ยนแปลง</w:t>
            </w:r>
          </w:p>
          <w:p w14:paraId="34C0485E" w14:textId="77777777" w:rsidR="000C2AE4" w:rsidRDefault="00951326" w:rsidP="0095301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95301A"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ผู้บริหารมีแนวทางในการสร้างเครือข่ายกับภาคประชาชน ภาคเอกชน และท้องถิ่นมีแนวทางการส่งเสริมให้เกิด</w:t>
            </w:r>
            <w:r w:rsidR="0095301A" w:rsidRPr="00032AD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นวัตกรรมของกระบวนการทำงานและการให้บริการ</w:t>
            </w:r>
            <w:r w:rsidR="0095301A"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ผ่านเครือข่ายภาคประชาชน ภาคเอกชน และท้องถิ่น</w:t>
            </w:r>
          </w:p>
          <w:p w14:paraId="4FA503AE" w14:textId="77777777" w:rsidR="000C2AE4" w:rsidRPr="00652AF6" w:rsidRDefault="000C2AE4" w:rsidP="0095301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8B19A2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B631326" w14:textId="77777777" w:rsidR="00951326" w:rsidRPr="0033066B" w:rsidRDefault="0033066B" w:rsidP="006F24F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1" w:hanging="161"/>
              <w:rPr>
                <w:rFonts w:ascii="TH SarabunPSK" w:eastAsiaTheme="minorHAnsi" w:hAnsi="TH SarabunPSK" w:cs="TH SarabunPSK"/>
              </w:rPr>
            </w:pP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มีแนวทางการส่งเสริมให้เกิด</w:t>
            </w:r>
            <w:r w:rsidRPr="003306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นวัตกรรมของกระบวนการทำงานและการให้บริการ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ผ่านเครือข่ายภาคประชาชนภาคเอกชน และท้องถิ่น</w:t>
            </w:r>
            <w:r w:rsidR="006F24F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032AD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</w:t>
            </w:r>
            <w:r w:rsidR="006F24F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(เช่น มีการสร้างความร่วมมือ จัดสัมมนาร่วมกับภาคประชาชน เพื่อจะปรับปรุงการเรียนการสอน การฝึก การเรียนการสอนร่วมกับภาคประชาชน)</w:t>
            </w:r>
          </w:p>
        </w:tc>
      </w:tr>
      <w:tr w:rsidR="00951326" w:rsidRPr="00C47237" w14:paraId="424BEE26" w14:textId="77777777" w:rsidTr="00FD4D93">
        <w:trPr>
          <w:trHeight w:val="269"/>
        </w:trPr>
        <w:tc>
          <w:tcPr>
            <w:tcW w:w="2836" w:type="dxa"/>
          </w:tcPr>
          <w:p w14:paraId="449FB240" w14:textId="77777777" w:rsidR="00951326" w:rsidRPr="00951326" w:rsidRDefault="00951326" w:rsidP="0094231E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132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การสร้างนวัตกรรมที่มีผลกระทบสูงและเชิงนโยบายที่นำไปสู่การแก้ปัญหาที่มีความซับซ้อน</w:t>
            </w:r>
          </w:p>
        </w:tc>
        <w:tc>
          <w:tcPr>
            <w:tcW w:w="3402" w:type="dxa"/>
          </w:tcPr>
          <w:p w14:paraId="3D862296" w14:textId="77777777" w:rsidR="000C2AE4" w:rsidRPr="00951326" w:rsidRDefault="00951326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ผู้บริหารส่งเสริมการสร้างนวัตกรรมเชิงนโยบายที่ส่งผลในระดับประเทศและนำไป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สู่การแก้ปัญหาที่มีความซับซ้อน </w:t>
            </w:r>
            <w:r w:rsidR="000C2AE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เช่น การสร้างความร่วมมือจาก</w:t>
            </w:r>
            <w:r w:rsidR="000C2AE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หลายหน่วยงาน หรือการใช้กลไกห้องปฏิบัติการนวัตกรรมภาครัฐ (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Government–lab)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โดยนำกระบวนการคิดเชิงออกแบบ (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Design Thinking)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ในลักษณะที่ให้ประชาชน/ผู้มีส่วนได้ส่วนเสียเข้ามามีส่วนร่วมในทุกกระบวนการ</w:t>
            </w:r>
          </w:p>
        </w:tc>
        <w:tc>
          <w:tcPr>
            <w:tcW w:w="993" w:type="dxa"/>
          </w:tcPr>
          <w:p w14:paraId="5DE99D19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663CA24B" w14:textId="77777777" w:rsidR="00951326" w:rsidRPr="006F24FA" w:rsidRDefault="006F24FA" w:rsidP="006F24FA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F24F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ประชุมสัมมนาระหว่างหน่วยงานข้างเคียง</w:t>
            </w:r>
            <w:r w:rsidR="00032AD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(ผู้มีส่วนได้ส่วนเสีย)</w:t>
            </w:r>
            <w:r w:rsidR="00AD3F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ให้เกิดความร่วมมือระหว่างกัน</w:t>
            </w:r>
            <w:r w:rsidRPr="006F24F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ต้องเห็นเป้าหมายว่าจะเกิดอะไรขึ้น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นำไปสู่การแก้ปัญหา</w:t>
            </w:r>
          </w:p>
          <w:p w14:paraId="3F2B0BC3" w14:textId="77777777" w:rsidR="00951326" w:rsidRDefault="00951326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16EFC9F" w14:textId="77777777" w:rsidR="00951326" w:rsidRDefault="00951326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9DE5639" w14:textId="77777777" w:rsidR="0006771B" w:rsidRDefault="0006771B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19EA949" w14:textId="77777777" w:rsidR="0006771B" w:rsidRPr="00FD4D93" w:rsidRDefault="0006771B" w:rsidP="0094231E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6ED15AE4" w14:textId="77777777" w:rsidR="0006771B" w:rsidRPr="00FD4D93" w:rsidRDefault="0006771B" w:rsidP="0094231E">
            <w:pPr>
              <w:jc w:val="center"/>
              <w:rPr>
                <w:rFonts w:ascii="TH SarabunPSK" w:eastAsiaTheme="minorHAnsi" w:hAnsi="TH SarabunPSK" w:cs="TH SarabunPSK"/>
                <w:sz w:val="18"/>
                <w:szCs w:val="18"/>
              </w:rPr>
            </w:pPr>
          </w:p>
          <w:p w14:paraId="7098C2F4" w14:textId="77777777" w:rsidR="00951326" w:rsidRPr="00FD4D93" w:rsidRDefault="00951326" w:rsidP="0094231E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2F7BFAA9" w14:textId="77777777" w:rsidR="00951326" w:rsidRPr="00C47237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75FC0FF4" w14:textId="77777777" w:rsidR="00951326" w:rsidRDefault="00951326" w:rsidP="00F865E1">
      <w:pPr>
        <w:rPr>
          <w:rFonts w:ascii="TH SarabunPSK" w:hAnsi="TH SarabunPSK" w:cs="TH SarabunPSK"/>
        </w:rPr>
      </w:pPr>
    </w:p>
    <w:p w14:paraId="61FCEFE9" w14:textId="77777777" w:rsidR="000F4E50" w:rsidRDefault="000F4E50" w:rsidP="00F865E1">
      <w:pPr>
        <w:rPr>
          <w:rFonts w:ascii="TH SarabunPSK" w:hAnsi="TH SarabunPSK" w:cs="TH SarabunPSK"/>
        </w:rPr>
      </w:pPr>
    </w:p>
    <w:p w14:paraId="3F8CA99E" w14:textId="77777777" w:rsidR="00951326" w:rsidRPr="00951326" w:rsidRDefault="00951326" w:rsidP="00951326">
      <w:pPr>
        <w:shd w:val="clear" w:color="auto" w:fill="DAEEF3" w:themeFill="accent5" w:themeFillTint="33"/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</w:rPr>
        <w:t>1.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4 </w:t>
      </w:r>
      <w:r w:rsidRPr="00951326">
        <w:rPr>
          <w:rFonts w:ascii="TH SarabunPSK" w:eastAsiaTheme="minorHAnsi" w:hAnsi="TH SarabunPSK" w:cs="TH SarabunPSK"/>
          <w:b/>
          <w:bCs/>
          <w:cs/>
        </w:rPr>
        <w:t>การคำนึงถึงผลกระทบต่อสังคมและการมุ่งเน้นให้เกิดผลลัพธ์ที่นำไปสู่การพัฒนาประเทศตามทิศทางยุทธศาสตร์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951326" w:rsidRPr="00C47237" w14:paraId="54B68229" w14:textId="77777777" w:rsidTr="00FD4D93">
        <w:trPr>
          <w:tblHeader/>
        </w:trPr>
        <w:tc>
          <w:tcPr>
            <w:tcW w:w="2836" w:type="dxa"/>
            <w:shd w:val="clear" w:color="auto" w:fill="B6DDE8" w:themeFill="accent5" w:themeFillTint="66"/>
            <w:vAlign w:val="center"/>
          </w:tcPr>
          <w:p w14:paraId="1253E26D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372222C6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14:paraId="339CE218" w14:textId="77777777" w:rsidR="00951326" w:rsidRPr="00C47237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B6DDE8" w:themeFill="accent5" w:themeFillTint="66"/>
            <w:vAlign w:val="center"/>
          </w:tcPr>
          <w:p w14:paraId="249A763B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951326" w:rsidRPr="00C47237" w14:paraId="3CDF4ED7" w14:textId="77777777" w:rsidTr="004A30AF">
        <w:trPr>
          <w:trHeight w:val="1106"/>
        </w:trPr>
        <w:tc>
          <w:tcPr>
            <w:tcW w:w="2836" w:type="dxa"/>
          </w:tcPr>
          <w:p w14:paraId="78AC38BB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5132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การประเมินและติดตามโครงการ กระบวนการ และยุทธศาสตร์ที่อาจมีผลกระทบเชิงลบต่อสังคม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การติดตามตัวชี้วัดและผลการดำเนินการขององค์การอย่างต่อเนื่อง</w:t>
            </w:r>
          </w:p>
        </w:tc>
        <w:tc>
          <w:tcPr>
            <w:tcW w:w="3402" w:type="dxa"/>
          </w:tcPr>
          <w:p w14:paraId="020955F9" w14:textId="77777777" w:rsidR="00A670AE" w:rsidRPr="00C932C8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C932C8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</w:rPr>
              <w:sym w:font="Wingdings 2" w:char="F0A3"/>
            </w:r>
            <w:r w:rsidRPr="00C932C8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C93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มีการวิเคราะห์และกำหนดผลกระทบเชิงลบ</w:t>
            </w:r>
            <w:r w:rsidRPr="00C932C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3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</w:p>
          <w:p w14:paraId="3B33E4A2" w14:textId="77777777" w:rsidR="00A670AE" w:rsidRPr="00C932C8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</w:p>
          <w:p w14:paraId="50D6F704" w14:textId="77777777" w:rsidR="00A670AE" w:rsidRPr="00C932C8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932C8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>*</w:t>
            </w:r>
            <w:r w:rsidRPr="00C932C8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C93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มีการวิเคราะห์ผลกระทบเชิงลบ  </w:t>
            </w:r>
            <w:r w:rsidRPr="00C932C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C932C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การวิเคราะห์ความเสี่ยงของการดำเนินโครงการ กระบวนการ และยุทธศาสตร์ ที่อาจส่งผลต่อเศรษฐกิจ/สังคม/สิ่งแวดล้อม/สาธารณสุข</w:t>
            </w:r>
          </w:p>
          <w:p w14:paraId="61CF2EF7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C932C8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*</w:t>
            </w:r>
            <w:r w:rsidRPr="00C932C8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C932C8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มีการกำหนดมาตรการป้องกัน/แก้ไขผลกระทบเชิงลบต่อเศรษฐกิจ/สังคม/สิ่งแวดล้อม/สาธารณสุข ที่อาจเกิดขึ้น</w:t>
            </w:r>
            <w:r w:rsidR="007C5C31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****</w:t>
            </w:r>
          </w:p>
          <w:p w14:paraId="6449A3C1" w14:textId="77777777" w:rsidR="007C5C31" w:rsidRDefault="007C5C31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</w:p>
          <w:p w14:paraId="781BFDC6" w14:textId="77777777" w:rsidR="000C2AE4" w:rsidRDefault="000C2AE4" w:rsidP="009513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</w:p>
          <w:p w14:paraId="64E38CE3" w14:textId="77777777" w:rsidR="000C2AE4" w:rsidRPr="008F2C0B" w:rsidRDefault="000C2AE4" w:rsidP="009513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A0D954" w14:textId="77777777" w:rsidR="00951326" w:rsidRPr="008F2C0B" w:rsidRDefault="00951326" w:rsidP="0094231E">
            <w:pPr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</w:p>
        </w:tc>
        <w:tc>
          <w:tcPr>
            <w:tcW w:w="3401" w:type="dxa"/>
          </w:tcPr>
          <w:p w14:paraId="1DBE1E78" w14:textId="77777777" w:rsidR="002750E6" w:rsidRDefault="002750E6" w:rsidP="002750E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2750E6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มี</w:t>
            </w:r>
            <w:r w:rsidRPr="002750E6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ประเมินความเสี่ยงโครงการ กระบวนการ และยุทธศาสตร์ที่อาจ</w:t>
            </w:r>
            <w:r w:rsidRPr="002750E6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มี</w:t>
            </w:r>
            <w:r w:rsidRPr="002750E6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ผลกระทบเชิงลบต่อสังคมอย่างต่อเนื่อง</w:t>
            </w:r>
          </w:p>
          <w:p w14:paraId="21A3A8DA" w14:textId="77777777" w:rsidR="002750E6" w:rsidRDefault="002750E6" w:rsidP="002750E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การผลิตกำลังพลที่มีคุณภาพและได้มาตรฐานตามที่กำหนด เพื่อลดความเสี่ยงของการดำเนินการ และมีการประเมินและมีคณะติดตามผลฯ</w:t>
            </w:r>
          </w:p>
          <w:p w14:paraId="1E918312" w14:textId="77777777" w:rsidR="002750E6" w:rsidRDefault="002750E6" w:rsidP="002750E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มีการวิเคราะห์ความเสี่ยงเกี่ยวกับด้านมาตรฐานการศึกษาต้องเป็นตามที่กำหนด และความเสี่ยงด้านสนับสนุน (เช่น การเบิกจ่าย ฯลฯ) และติดตาม และเชื่อมโยงเข้าสู่แผน</w:t>
            </w:r>
          </w:p>
          <w:p w14:paraId="4F5E1524" w14:textId="77777777" w:rsidR="002750E6" w:rsidRPr="002750E6" w:rsidRDefault="00D75B0A" w:rsidP="002750E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เกณฑ์ความเสี่ยงต้องไปให้ถึงตามวิสัยทัศน์</w:t>
            </w:r>
          </w:p>
          <w:p w14:paraId="675DEA7B" w14:textId="77777777" w:rsidR="002750E6" w:rsidRPr="002750E6" w:rsidRDefault="002750E6" w:rsidP="002750E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2750E6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เตรียมมาตรการป้องกันและแก้ไขปัญหาต่างๆ เช่น การทำประช</w:t>
            </w:r>
            <w:r w:rsidRPr="002750E6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า</w:t>
            </w:r>
            <w:r w:rsidRPr="002750E6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พิจารณ์เพื่อรับฟังความคิดเห็นทั้งก่อน/ระหว่าง/หลังดำเนินโครงการ</w:t>
            </w:r>
          </w:p>
          <w:p w14:paraId="18F959D0" w14:textId="77777777" w:rsidR="002750E6" w:rsidRDefault="002750E6" w:rsidP="00C932C8">
            <w:pPr>
              <w:autoSpaceDE w:val="0"/>
              <w:autoSpaceDN w:val="0"/>
              <w:adjustRightInd w:val="0"/>
              <w:ind w:hanging="17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750E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2750E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0F6CF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กำหนดตัวชี้วัดและติดตามผลการดำเนินการอย่างต่อเนื่อง</w:t>
            </w:r>
            <w:r w:rsidR="000F6CF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มีคำสั่งแต่งตั้งคณะกรรมการเพื่อจะประเมินเกณฑ์เสี่ยง เรื่องหลักและเรื่องสนับสนุน มีการจัดตั้งคณะทำงาน </w:t>
            </w:r>
            <w:r w:rsidR="000F6CF2">
              <w:rPr>
                <w:rFonts w:ascii="TH SarabunPSK" w:eastAsiaTheme="minorHAnsi" w:hAnsi="TH SarabunPSK" w:cs="TH SarabunPSK"/>
                <w:sz w:val="32"/>
                <w:szCs w:val="32"/>
              </w:rPr>
              <w:t>RM</w:t>
            </w:r>
            <w:r w:rsidR="000F6CF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และคณะติดตาม ข้อมูลไปลงในเวปไซต์ ทำให้เกิดการแก้ไขต่อไป</w:t>
            </w:r>
          </w:p>
          <w:p w14:paraId="30F72DF8" w14:textId="77777777" w:rsidR="000F6CF2" w:rsidRPr="002750E6" w:rsidRDefault="000F6CF2" w:rsidP="00C932C8">
            <w:pPr>
              <w:autoSpaceDE w:val="0"/>
              <w:autoSpaceDN w:val="0"/>
              <w:adjustRightInd w:val="0"/>
              <w:ind w:hanging="17"/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มีการจัดลำดับความสำคัญเกณฑ์ความเสี่ยง</w:t>
            </w:r>
          </w:p>
          <w:p w14:paraId="15AB5FC8" w14:textId="77777777" w:rsidR="002750E6" w:rsidRDefault="002750E6" w:rsidP="00C932C8">
            <w:pPr>
              <w:autoSpaceDE w:val="0"/>
              <w:autoSpaceDN w:val="0"/>
              <w:adjustRightInd w:val="0"/>
              <w:ind w:hanging="17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2750E6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- </w:t>
            </w:r>
            <w:r w:rsidRPr="002750E6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รวบรวมข้อมูล/สถิติ/ผลกา</w:t>
            </w:r>
            <w:r w:rsidRPr="002750E6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ร</w:t>
            </w:r>
            <w:r w:rsidRPr="002750E6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ดำเนินการที่เกี่ยวข้องให้พร้อมต่อการถูกติดตาม/ตรวจสอบจากทุกภาคส่วน</w:t>
            </w:r>
          </w:p>
          <w:p w14:paraId="6A864994" w14:textId="77777777" w:rsidR="007C5C31" w:rsidRDefault="007C5C31" w:rsidP="00C932C8">
            <w:pPr>
              <w:autoSpaceDE w:val="0"/>
              <w:autoSpaceDN w:val="0"/>
              <w:adjustRightInd w:val="0"/>
              <w:ind w:hanging="17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- มีการปลูกฝังอุดมการณ์ </w:t>
            </w:r>
            <w:r w:rsidR="00657A26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เพื่อไม่ให้เกิดความแตกแยก</w:t>
            </w:r>
          </w:p>
          <w:p w14:paraId="3CC1AF5F" w14:textId="77777777" w:rsidR="00657A26" w:rsidRPr="002750E6" w:rsidRDefault="00657A26" w:rsidP="002750E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>- องค์ความรู้ก็เป็นเกณฑ์ความเสี่ยง หากมีการเปลี่ยนแปลงทางสังคม ก็อาจเกิดความขัดแย้งในสังคมได้ ดังนั้นองค์ความรู้ต้องมี</w:t>
            </w:r>
            <w:r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lastRenderedPageBreak/>
              <w:t>การ</w:t>
            </w:r>
            <w:r w:rsidR="00DA68F0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ทบทวนหลักสูตร ตำราอยู่สม่ำเสมอ ให้ทันสมัย ทันเหตุการณ์ </w:t>
            </w:r>
          </w:p>
          <w:p w14:paraId="6D71ABF9" w14:textId="77777777" w:rsidR="00951326" w:rsidRPr="00C47237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951326" w:rsidRPr="00C47237" w14:paraId="7BD43FC3" w14:textId="77777777" w:rsidTr="00FD4D93">
        <w:trPr>
          <w:trHeight w:val="348"/>
        </w:trPr>
        <w:tc>
          <w:tcPr>
            <w:tcW w:w="2836" w:type="dxa"/>
          </w:tcPr>
          <w:p w14:paraId="5DE070C9" w14:textId="77777777" w:rsidR="00951326" w:rsidRPr="00951326" w:rsidRDefault="00951326" w:rsidP="0094231E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1326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lastRenderedPageBreak/>
              <w:t>Advance (Alignment)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การติดตามรายงานผลกระทบ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โดยผ่านกลไกการสื่อสารและเทคโนโลยีดิจิทัล เพื่อนำไปสู่การแก้ไขปัญหา อย่างทันการณ์</w:t>
            </w:r>
          </w:p>
        </w:tc>
        <w:tc>
          <w:tcPr>
            <w:tcW w:w="3402" w:type="dxa"/>
          </w:tcPr>
          <w:p w14:paraId="0653B154" w14:textId="77777777" w:rsidR="00951326" w:rsidRPr="00951326" w:rsidRDefault="00951326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ใช้เทคโนโลยีการสื่อสารและดิจิทัลที่ทันสมัยเพื่อติดตามตัวชี้วัดและ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ผลการดำเนินการเพื่อรายงานผล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ได้อย่างรวดเร็วและทันเหตุการณ์</w:t>
            </w:r>
          </w:p>
          <w:p w14:paraId="53C6A2FB" w14:textId="77777777" w:rsidR="00951326" w:rsidRDefault="00951326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สร้างเครือข่ายเฝ้าระวังเพื่อ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การแก้ไขปัญหาได้รวดเร็ว</w:t>
            </w:r>
            <w:r w:rsidR="008F2C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513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ทันการณ์</w:t>
            </w:r>
          </w:p>
          <w:p w14:paraId="06674B42" w14:textId="77777777" w:rsidR="000C2AE4" w:rsidRDefault="000C2AE4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3BECECF" w14:textId="77777777" w:rsidR="000C2AE4" w:rsidRPr="00951326" w:rsidRDefault="000C2AE4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10BF02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3F7C611B" w14:textId="77777777" w:rsidR="00951326" w:rsidRDefault="000F6CF2" w:rsidP="000F6CF2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F6CF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0F6CF2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0F6CF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ตั้งคณะกรรมการติดตามผล มีการายงานต่อ ผบ.หน่วย และใช้เทคโนโลยีสื่อสารเพื่อติดตาม</w:t>
            </w:r>
          </w:p>
          <w:p w14:paraId="21A61730" w14:textId="77777777" w:rsidR="000F6CF2" w:rsidRPr="000F6CF2" w:rsidRDefault="000F6CF2" w:rsidP="000F6CF2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มีการกำหนดตัวชี้วัดและติดตาม </w:t>
            </w:r>
          </w:p>
        </w:tc>
      </w:tr>
      <w:tr w:rsidR="00951326" w:rsidRPr="00C47237" w14:paraId="4CD1A3C0" w14:textId="77777777" w:rsidTr="00FD4D93">
        <w:trPr>
          <w:trHeight w:val="269"/>
        </w:trPr>
        <w:tc>
          <w:tcPr>
            <w:tcW w:w="2836" w:type="dxa"/>
          </w:tcPr>
          <w:p w14:paraId="189F05F1" w14:textId="77777777" w:rsidR="00951326" w:rsidRPr="0006771B" w:rsidRDefault="00951326" w:rsidP="0094231E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ผลการดำเนินการและผลกระทบที่เกิดขึ้นทั้งในระยะสั้นและระยะยาวและผลกระทบที่มีต่อเศรษฐกิจ สังคม สาธารณสุข และสิ่งแวดล้อม</w:t>
            </w:r>
          </w:p>
        </w:tc>
        <w:tc>
          <w:tcPr>
            <w:tcW w:w="3402" w:type="dxa"/>
          </w:tcPr>
          <w:p w14:paraId="27B3A9D2" w14:textId="77777777" w:rsidR="00951326" w:rsidRPr="008F2C0B" w:rsidRDefault="00951326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06771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ผู้บริหารมีการกำหนดตัววัดที่บรรลุผลลัพธ์ในเชิง</w:t>
            </w:r>
          </w:p>
          <w:p w14:paraId="3286AAC4" w14:textId="77777777" w:rsidR="00951326" w:rsidRPr="008F2C0B" w:rsidRDefault="00951326" w:rsidP="008F2C0B">
            <w:pPr>
              <w:autoSpaceDE w:val="0"/>
              <w:autoSpaceDN w:val="0"/>
              <w:adjustRightInd w:val="0"/>
              <w:ind w:firstLine="72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ยุทธศาสตร์ของส่วนราชการ</w:t>
            </w:r>
          </w:p>
          <w:p w14:paraId="7351F3FF" w14:textId="77777777" w:rsidR="00951326" w:rsidRPr="008F2C0B" w:rsidRDefault="00951326" w:rsidP="008F2C0B">
            <w:pPr>
              <w:autoSpaceDE w:val="0"/>
              <w:autoSpaceDN w:val="0"/>
              <w:adjustRightInd w:val="0"/>
              <w:ind w:firstLine="72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ยุทธศาสตร์</w:t>
            </w:r>
            <w:r w:rsidR="000F4E50" w:rsidRPr="008F2C0B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บก.ทท.</w:t>
            </w:r>
          </w:p>
          <w:p w14:paraId="2A0A72D4" w14:textId="77777777" w:rsidR="008F2C0B" w:rsidRDefault="00951326" w:rsidP="008F2C0B">
            <w:pPr>
              <w:autoSpaceDE w:val="0"/>
              <w:autoSpaceDN w:val="0"/>
              <w:adjustRightInd w:val="0"/>
              <w:ind w:firstLine="72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ยุทธศาสตร์ชาติ</w:t>
            </w:r>
          </w:p>
          <w:p w14:paraId="6DE3E5C9" w14:textId="77777777" w:rsidR="00951326" w:rsidRPr="008F2C0B" w:rsidRDefault="00951326" w:rsidP="008F2C0B">
            <w:pPr>
              <w:autoSpaceDE w:val="0"/>
              <w:autoSpaceDN w:val="0"/>
              <w:adjustRightInd w:val="0"/>
              <w:ind w:firstLine="72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ผลกระทบต่อเศรษฐกิจ สังคม สาธารณสุข สิ่งแวดล้อม</w:t>
            </w:r>
          </w:p>
          <w:p w14:paraId="5AF347C1" w14:textId="77777777" w:rsidR="000C2AE4" w:rsidRPr="0006771B" w:rsidRDefault="00951326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F2C0B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</w:rPr>
              <w:sym w:font="Wingdings 2" w:char="F0A3"/>
            </w:r>
            <w:r w:rsidRPr="008F2C0B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="00655474" w:rsidRPr="008F2C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ส่วนราชการมีการติดตามตัววัด โดยมีการวิเคราะห์เพื่อรู้เท่าทันสถานการณ์และกำหนดมาตรการ/แนวทางเพื่อป้องกัน/ส่งเสริมการดำเนินการเพื่อผลลัพธ์ที่ดีต่อเศรษฐกิจ สังคม สาธารณสุข สิ่งแวดล้อม</w:t>
            </w:r>
          </w:p>
        </w:tc>
        <w:tc>
          <w:tcPr>
            <w:tcW w:w="993" w:type="dxa"/>
          </w:tcPr>
          <w:p w14:paraId="42149B25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2B90A0BA" w14:textId="77777777" w:rsidR="00951326" w:rsidRPr="00DA68F0" w:rsidRDefault="00951326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672C195" w14:textId="77777777" w:rsidR="00951326" w:rsidRDefault="00DA68F0" w:rsidP="00DA68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A68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DA68F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DA68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มีการจัดตั้งคณะ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ทำงานเพื่อพัฒนา</w:t>
            </w:r>
            <w:r w:rsidRPr="00DA68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องค์ความรู้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ของหน่วย </w:t>
            </w:r>
            <w:r w:rsidRPr="00DA68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เพื่อให้ได้องค์ความรู้ที่ทันสมัย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เป็นสากล และ</w:t>
            </w:r>
            <w:r w:rsidRPr="00DA68F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ตอบสนองต่องานความมั่นคงของประเทศได้</w:t>
            </w:r>
          </w:p>
          <w:p w14:paraId="5B794BF1" w14:textId="77777777" w:rsidR="00DA68F0" w:rsidRPr="00DA68F0" w:rsidRDefault="00DA68F0" w:rsidP="00DA68F0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มีการทบทวนองค์ความรู้ และรายงานทั้งเชิงปริมาณและเชิงคุณภาพ</w:t>
            </w:r>
          </w:p>
          <w:p w14:paraId="57633C15" w14:textId="77777777" w:rsidR="00951326" w:rsidRPr="00DA68F0" w:rsidRDefault="00951326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504E22D" w14:textId="77777777" w:rsidR="00FD4D93" w:rsidRPr="00DA68F0" w:rsidRDefault="00FD4D93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7658514" w14:textId="77777777" w:rsidR="00FD4D93" w:rsidRPr="00DA68F0" w:rsidRDefault="00FD4D93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CAF3AF8" w14:textId="77777777" w:rsidR="00FD4D93" w:rsidRPr="00DA68F0" w:rsidRDefault="00FD4D93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975E262" w14:textId="77777777" w:rsidR="00951326" w:rsidRPr="00DA68F0" w:rsidRDefault="00951326" w:rsidP="0094231E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A7A9C78" w14:textId="77777777" w:rsidR="00951326" w:rsidRPr="00DA68F0" w:rsidRDefault="00951326" w:rsidP="00C932C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2183D5D8" w14:textId="77777777" w:rsidR="0094231E" w:rsidRDefault="0094231E" w:rsidP="00F865E1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383"/>
      </w:tblGrid>
      <w:tr w:rsidR="00592368" w:rsidRPr="00B56392" w14:paraId="4EE04285" w14:textId="77777777" w:rsidTr="00592368">
        <w:tc>
          <w:tcPr>
            <w:tcW w:w="9322" w:type="dxa"/>
            <w:shd w:val="clear" w:color="auto" w:fill="B6DDE8" w:themeFill="accent5" w:themeFillTint="66"/>
          </w:tcPr>
          <w:p w14:paraId="59AF71D2" w14:textId="77777777" w:rsidR="00592368" w:rsidRPr="00B56392" w:rsidRDefault="00592368" w:rsidP="0059236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B56392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 xml:space="preserve">คะแนนเฉลี่ย หมวด </w:t>
            </w:r>
            <w:r w:rsidRPr="00B56392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383" w:type="dxa"/>
            <w:shd w:val="clear" w:color="auto" w:fill="B6DDE8" w:themeFill="accent5" w:themeFillTint="66"/>
          </w:tcPr>
          <w:p w14:paraId="3AAE6187" w14:textId="77777777" w:rsidR="00592368" w:rsidRPr="00B56392" w:rsidRDefault="00592368" w:rsidP="0059236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0C64D74A" w14:textId="77777777" w:rsidR="00D8205F" w:rsidRDefault="00D8205F" w:rsidP="00F865E1">
      <w:pPr>
        <w:rPr>
          <w:rFonts w:ascii="TH SarabunPSK" w:hAnsi="TH SarabunPSK" w:cs="TH SarabunPSK"/>
        </w:rPr>
      </w:pPr>
    </w:p>
    <w:p w14:paraId="13A3E5BC" w14:textId="77777777" w:rsidR="008D0461" w:rsidRDefault="008D0461">
      <w:pPr>
        <w:spacing w:after="200" w:line="276" w:lineRule="auto"/>
        <w:rPr>
          <w:rFonts w:ascii="TH SarabunPSK" w:eastAsiaTheme="minorHAnsi" w:hAnsi="TH SarabunPSK" w:cs="TH SarabunPSK"/>
          <w:b/>
          <w:bCs/>
          <w:cs/>
        </w:rPr>
      </w:pPr>
      <w:r>
        <w:rPr>
          <w:rFonts w:ascii="TH SarabunPSK" w:eastAsiaTheme="minorHAnsi" w:hAnsi="TH SarabunPSK" w:cs="TH SarabunPSK"/>
          <w:b/>
          <w:bCs/>
          <w:cs/>
        </w:rPr>
        <w:br w:type="page"/>
      </w:r>
    </w:p>
    <w:p w14:paraId="11B12B73" w14:textId="77777777" w:rsidR="0094231E" w:rsidRPr="0094231E" w:rsidRDefault="0094231E" w:rsidP="0094231E">
      <w:pPr>
        <w:shd w:val="clear" w:color="auto" w:fill="E5B8B7" w:themeFill="accent2" w:themeFillTint="66"/>
        <w:ind w:right="-1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  <w:cs/>
        </w:rPr>
        <w:lastRenderedPageBreak/>
        <w:t>หมวด</w:t>
      </w:r>
      <w:r w:rsidRPr="0094231E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Pr="0094231E">
        <w:rPr>
          <w:rFonts w:ascii="TH SarabunPSK" w:eastAsiaTheme="minorHAnsi" w:hAnsi="TH SarabunPSK" w:cs="TH SarabunPSK"/>
          <w:b/>
          <w:bCs/>
        </w:rPr>
        <w:t xml:space="preserve">2 </w:t>
      </w:r>
      <w:r w:rsidRPr="0094231E">
        <w:rPr>
          <w:rFonts w:ascii="TH SarabunPSK" w:eastAsiaTheme="minorHAnsi" w:hAnsi="TH SarabunPSK" w:cs="TH SarabunPSK"/>
          <w:b/>
          <w:bCs/>
          <w:cs/>
        </w:rPr>
        <w:t>การวางแผนเชิงยุทธศาสตร์</w:t>
      </w:r>
    </w:p>
    <w:p w14:paraId="54DC9F90" w14:textId="77777777" w:rsidR="0094231E" w:rsidRDefault="0094231E" w:rsidP="0094231E">
      <w:pPr>
        <w:shd w:val="clear" w:color="auto" w:fill="F2DBDB" w:themeFill="accent2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2</w:t>
      </w:r>
      <w:r w:rsidRPr="00C47237">
        <w:rPr>
          <w:rFonts w:ascii="TH SarabunPSK" w:eastAsiaTheme="minorHAnsi" w:hAnsi="TH SarabunPSK" w:cs="TH SarabunPSK"/>
          <w:b/>
          <w:bCs/>
        </w:rPr>
        <w:t>.1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94231E">
        <w:rPr>
          <w:rFonts w:ascii="TH SarabunPSK" w:eastAsiaTheme="minorHAnsi" w:hAnsi="TH SarabunPSK" w:cs="TH SarabunPSK"/>
          <w:b/>
          <w:bCs/>
          <w:cs/>
        </w:rPr>
        <w:t>กระบวนการวางแผนยุทธศาสตร์ที่ตอบสนองความท้าทาย สร้างนวัตกรรม เพื่อสร้างการเปลี่ยนแปลงและมุ่งเน้นประโยชน์สุขของประชาชน</w:t>
      </w:r>
    </w:p>
    <w:p w14:paraId="2EE2276A" w14:textId="77777777" w:rsidR="00036CBE" w:rsidRPr="00036CBE" w:rsidRDefault="00036CBE" w:rsidP="00036CBE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951326" w:rsidRPr="00C47237" w14:paraId="6C702045" w14:textId="77777777" w:rsidTr="00FD4D93">
        <w:trPr>
          <w:tblHeader/>
        </w:trPr>
        <w:tc>
          <w:tcPr>
            <w:tcW w:w="2836" w:type="dxa"/>
            <w:shd w:val="clear" w:color="auto" w:fill="F2DBDB" w:themeFill="accent2" w:themeFillTint="33"/>
            <w:vAlign w:val="center"/>
          </w:tcPr>
          <w:p w14:paraId="350EC7A7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130E29B6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2162EF01" w14:textId="77777777" w:rsidR="00951326" w:rsidRPr="00C47237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F2DBDB" w:themeFill="accent2" w:themeFillTint="33"/>
            <w:vAlign w:val="center"/>
          </w:tcPr>
          <w:p w14:paraId="6B77C291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951326" w:rsidRPr="00C47237" w14:paraId="0F7E9E42" w14:textId="77777777" w:rsidTr="00652AF6">
        <w:trPr>
          <w:trHeight w:val="860"/>
        </w:trPr>
        <w:tc>
          <w:tcPr>
            <w:tcW w:w="2836" w:type="dxa"/>
          </w:tcPr>
          <w:p w14:paraId="2492F0FA" w14:textId="77777777" w:rsidR="00951326" w:rsidRPr="00C47237" w:rsidRDefault="00036CBE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36CB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กระบวนการวางแผนกลยุทธ์อย่างเป็นระบบทั้งระยะสั้นและระยะยาว ตอบสนองความต้องการของประชาชนและบรรลุพันธกิจส่วนราชการ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แนวทางการถ่ายทอดยุทธศาสตร์สู่การปฏิบัติ</w:t>
            </w:r>
          </w:p>
        </w:tc>
        <w:tc>
          <w:tcPr>
            <w:tcW w:w="3402" w:type="dxa"/>
          </w:tcPr>
          <w:p w14:paraId="34336EAD" w14:textId="77777777" w:rsidR="000B0C43" w:rsidRPr="004A0A2F" w:rsidRDefault="000B0C43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  <w:highlight w:val="yellow"/>
              </w:rPr>
            </w:pPr>
            <w:r w:rsidRPr="004A0A2F">
              <w:rPr>
                <w:rFonts w:ascii="TH SarabunPSK" w:eastAsiaTheme="minorHAnsi" w:hAnsi="TH SarabunPSK" w:cs="TH SarabunPSK"/>
                <w:noProof/>
                <w:sz w:val="8"/>
                <w:szCs w:val="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788DB95" wp14:editId="385CBF8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6654</wp:posOffset>
                      </wp:positionV>
                      <wp:extent cx="300990" cy="248920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88A75" w14:textId="77777777" w:rsidR="006E6123" w:rsidRDefault="006E6123" w:rsidP="005923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88DB95" id="Rectangle 35" o:spid="_x0000_s1027" style="position:absolute;margin-left:-5.25pt;margin-top:.5pt;width:23.7pt;height:19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" filled="f" stroked="f" strokeweight="2pt">
                      <v:textbox>
                        <w:txbxContent>
                          <w:p w14:paraId="63B88A75" w14:textId="77777777" w:rsidR="006E6123" w:rsidRDefault="006E6123" w:rsidP="005923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29C41B" w14:textId="77777777" w:rsidR="00592368" w:rsidRPr="004A0A2F" w:rsidRDefault="00592368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  <w:highlight w:val="yellow"/>
              </w:rPr>
            </w:pPr>
          </w:p>
          <w:p w14:paraId="415510CE" w14:textId="77777777" w:rsidR="00A670AE" w:rsidRPr="004A0A2F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A0A2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4A0A2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A0A2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หน่วยงานมีกระบวนการกำหนดยุทธศาสตร์เพื่อให้สามารถตอบสนองความต้องการ และสร้างคุณค่าต่อประชาชน โดยคำนึงถึง ดังนี้</w:t>
            </w:r>
          </w:p>
          <w:p w14:paraId="7772963C" w14:textId="77777777" w:rsidR="00A670AE" w:rsidRPr="004A0A2F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A0A2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 การมีส่วนร่วมของบุคลากร เครือข่าย</w:t>
            </w:r>
          </w:p>
          <w:p w14:paraId="01FA6F1E" w14:textId="77777777" w:rsidR="00A670AE" w:rsidRPr="004A0A2F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A0A2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*ประโยชน์/ความต้องการของผู้รับบริการและผู้มีส่วนได้ส่วนเสีย</w:t>
            </w:r>
          </w:p>
          <w:p w14:paraId="7F8573FD" w14:textId="77777777" w:rsidR="00A670AE" w:rsidRPr="004A0A2F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A0A2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*สภาพแวดล้อมทั้งภายในและภายนอก</w:t>
            </w:r>
            <w:r w:rsidRPr="004A0A2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DBFA38E" w14:textId="77777777" w:rsidR="00A670AE" w:rsidRPr="004A0A2F" w:rsidRDefault="00A670AE" w:rsidP="00036CB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93" w:type="dxa"/>
          </w:tcPr>
          <w:p w14:paraId="7BF245B1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18687F9B" w14:textId="77777777" w:rsidR="004A0A2F" w:rsidRPr="00036CBE" w:rsidRDefault="004A0A2F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กระบวนการวางแผนกลยุทธ์เป็นระบบและสนับสนุนการบรรลุพันธกิจส่วนราชการทั้งระยะสั้น ระยะยาว</w:t>
            </w:r>
          </w:p>
          <w:p w14:paraId="7BF40AC9" w14:textId="77777777" w:rsidR="004A0A2F" w:rsidRDefault="004A0A2F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วิเคราะห์สภาพแวดล้อมในการแข่งขัน</w:t>
            </w:r>
          </w:p>
          <w:p w14:paraId="5C4ECB09" w14:textId="77777777" w:rsidR="004A0A2F" w:rsidRDefault="004A0A2F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วางแผนยุทธศาสตร์โดยคำนึงถึง</w:t>
            </w:r>
          </w:p>
          <w:p w14:paraId="55D00896" w14:textId="77777777" w:rsidR="004A0A2F" w:rsidRDefault="004A0A2F" w:rsidP="004A0A2F">
            <w:pPr>
              <w:autoSpaceDE w:val="0"/>
              <w:autoSpaceDN w:val="0"/>
              <w:adjustRightInd w:val="0"/>
              <w:ind w:left="175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36CB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ประโยชน์สุขประชาชน</w:t>
            </w:r>
          </w:p>
          <w:p w14:paraId="28E6470C" w14:textId="77777777" w:rsidR="004A0A2F" w:rsidRDefault="004A0A2F" w:rsidP="004A0A2F">
            <w:pPr>
              <w:autoSpaceDE w:val="0"/>
              <w:autoSpaceDN w:val="0"/>
              <w:adjustRightInd w:val="0"/>
              <w:ind w:left="175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36CB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รองรับการเปลี่ยนแปลงจากสภาพแวดล้อมภายนอก เช่น การแข่งขันจากภายนอกองค์การ/นอกประเทศ ความต้องการของประชาชนที่เปลี่ยนแปลงไป</w:t>
            </w:r>
          </w:p>
          <w:p w14:paraId="2540680F" w14:textId="77777777" w:rsidR="004A0A2F" w:rsidRDefault="004A0A2F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แนวทาง/ช่องทางการสื่อสาร ถ่ายทอดยุทธศาสตร์สู่การปฏิบัติ</w:t>
            </w:r>
          </w:p>
          <w:p w14:paraId="32E4D2FA" w14:textId="77777777" w:rsidR="00951326" w:rsidRPr="00C47237" w:rsidRDefault="00951326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36CBE" w:rsidRPr="00C47237" w14:paraId="1270EDE5" w14:textId="77777777" w:rsidTr="00FD4D93">
        <w:trPr>
          <w:trHeight w:val="348"/>
        </w:trPr>
        <w:tc>
          <w:tcPr>
            <w:tcW w:w="2836" w:type="dxa"/>
          </w:tcPr>
          <w:p w14:paraId="078A10DD" w14:textId="77777777" w:rsidR="00036CBE" w:rsidRPr="00036CBE" w:rsidRDefault="00036CBE" w:rsidP="0094231E">
            <w:pPr>
              <w:rPr>
                <w:rStyle w:val="a5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036CBE">
              <w:rPr>
                <w:rStyle w:val="a5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Advance (Alignment)</w:t>
            </w:r>
            <w:r w:rsidRPr="00036CBE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036CB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- </w:t>
            </w:r>
            <w:r w:rsidRPr="00036CBE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แผนยุทธศาสตร์ตอบสนองความท้าทายของส่วนราชการ มีการคาดการณ์การเปลี่ยนแปลงที่กำลังจะเกิดในอนาคต และแผนรองรับเพื่อตอบสนองต่อการเปลี่ยนแปลง (รวมทั้งการเปลี่ยนแปลงที่เกิดจากการนำเอาระบบดิจิทัลมาใช้)</w:t>
            </w:r>
          </w:p>
        </w:tc>
        <w:tc>
          <w:tcPr>
            <w:tcW w:w="3402" w:type="dxa"/>
          </w:tcPr>
          <w:p w14:paraId="56B59B51" w14:textId="77777777" w:rsidR="00036CBE" w:rsidRPr="00652AF6" w:rsidRDefault="00036CBE" w:rsidP="00CB2146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A3"/>
            </w:r>
            <w:r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การวิเคราะห์ความท้าทายและ</w:t>
            </w:r>
            <w:r w:rsidR="000F4E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การคาดการณ์การเปลี่ยนแปลง</w:t>
            </w:r>
            <w:r w:rsidR="000F4E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ในอนาคตอันมีผลกระทบต่อการ</w:t>
            </w:r>
            <w:r w:rsidR="000F4E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ให้การบริการ การรับรู้ การเข้าถึง </w:t>
            </w:r>
            <w:r w:rsidR="000F4E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ของภาคสังคมและภาคประชาชน</w:t>
            </w:r>
            <w:r w:rsidR="00D8205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การวิเคราะห์ความท้าทายและ</w:t>
            </w:r>
            <w:r w:rsidR="000F4E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การคาดการณ์ถึงการเปลี่ยนแปลง</w:t>
            </w:r>
            <w:r w:rsidR="000F4E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ในอนาคตอันมีผลกระทบต่อ</w:t>
            </w:r>
            <w:r w:rsidR="000C2AE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การปฏิบัติงาน การให้บริการ การรับรู้ </w:t>
            </w:r>
            <w:r w:rsidR="000F4E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592368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การเข้าถึง ของภาคส่วนต่างๆ</w:t>
            </w:r>
          </w:p>
          <w:p w14:paraId="101452A3" w14:textId="77777777" w:rsidR="00652AF6" w:rsidRPr="00652AF6" w:rsidRDefault="00036CBE" w:rsidP="00CB2146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sym w:font="Wingdings 2" w:char="F0A3"/>
            </w:r>
            <w:r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การกำหนดยุทธศาสตร์ แผนงาน ที่ตอบสนองต่อการเปลี่ยนแปลง</w:t>
            </w:r>
          </w:p>
        </w:tc>
        <w:tc>
          <w:tcPr>
            <w:tcW w:w="993" w:type="dxa"/>
          </w:tcPr>
          <w:p w14:paraId="76B2F361" w14:textId="77777777" w:rsidR="00036CBE" w:rsidRPr="00C47237" w:rsidRDefault="00036CBE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4A2FCAF8" w14:textId="77777777" w:rsidR="00036CBE" w:rsidRPr="00785DEA" w:rsidRDefault="00785DEA" w:rsidP="00785DEA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มี</w:t>
            </w:r>
            <w:r w:rsidR="00D8205F" w:rsidRPr="00785DE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</w:t>
            </w:r>
            <w:r w:rsidR="00D8205F" w:rsidRPr="0005502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วิเคราะห์</w:t>
            </w:r>
            <w:r w:rsidRPr="0005502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สภาพแวดล้อม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8205F" w:rsidRPr="00785DE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ความท้าทายและการคาดการณ์</w:t>
            </w:r>
            <w:r w:rsidR="00D8205F" w:rsidRPr="0005502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การเปลี่ยนแปลง</w:t>
            </w:r>
            <w:r w:rsidR="00D8205F" w:rsidRPr="00785DE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ในอนาคตอันมีผลกระทบต่อการให้การบริการ</w:t>
            </w:r>
          </w:p>
          <w:p w14:paraId="268A7A51" w14:textId="77777777" w:rsidR="00785DEA" w:rsidRPr="00785DEA" w:rsidRDefault="00785DEA" w:rsidP="00785DEA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มีแผนยุทธศาสตร์ที่ตอบสนองความท้าทายของส่วนราชการ</w:t>
            </w:r>
          </w:p>
          <w:p w14:paraId="29833052" w14:textId="77777777" w:rsidR="00785DEA" w:rsidRPr="00785DEA" w:rsidRDefault="00785DEA" w:rsidP="00785DEA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มีแผนรองรับเพื่อตอบสนองการเปลี่ยนแปลง ซึ่งอาจจะเกิดจากการนำเทคโนโลยีมาปรับใช้</w:t>
            </w:r>
          </w:p>
          <w:p w14:paraId="28E18ACA" w14:textId="77777777" w:rsidR="00785DEA" w:rsidRDefault="00785DEA" w:rsidP="00785DEA">
            <w:pPr>
              <w:rPr>
                <w:rFonts w:ascii="TH SarabunPSK" w:eastAsiaTheme="minorHAnsi" w:hAnsi="TH SarabunPSK" w:cs="TH SarabunPSK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Cs w:val="32"/>
                <w:cs/>
              </w:rPr>
              <w:t>(ขั้นตอนในการจัดทำยุทธศาสตร์</w:t>
            </w:r>
          </w:p>
          <w:p w14:paraId="6F96286B" w14:textId="77777777" w:rsidR="00785DEA" w:rsidRPr="00785DEA" w:rsidRDefault="00785DEA" w:rsidP="00785DEA">
            <w:pPr>
              <w:rPr>
                <w:rFonts w:ascii="TH SarabunPSK" w:eastAsiaTheme="minorHAnsi" w:hAnsi="TH SarabunPSK" w:cs="TH SarabunPSK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Cs w:val="32"/>
                <w:cs/>
              </w:rPr>
              <w:t>วิเคราะห์สภาพแวดล้อม ความท้าทาย จัดทำแผน แล้วนำไปสู่การสนองการเปลี่ยนแปลง โดยนำเทคโนโลยีมาปรับใช้)</w:t>
            </w:r>
          </w:p>
          <w:p w14:paraId="6E99842F" w14:textId="77777777" w:rsidR="00036CBE" w:rsidRPr="00785DEA" w:rsidRDefault="00036CBE" w:rsidP="00785DE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D4D93" w:rsidRPr="00C47237" w14:paraId="4CABFD4A" w14:textId="77777777" w:rsidTr="00FD4D93">
        <w:trPr>
          <w:trHeight w:val="269"/>
        </w:trPr>
        <w:tc>
          <w:tcPr>
            <w:tcW w:w="2836" w:type="dxa"/>
          </w:tcPr>
          <w:p w14:paraId="1163368C" w14:textId="77777777" w:rsidR="00FD4D93" w:rsidRPr="00036CBE" w:rsidRDefault="00FD4D93" w:rsidP="0094231E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36CB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สร้างขีดความสามารถในการแข่งขัน และสร้างโอกาสเชิงกลยุทธ์ใหม่ๆ ที่นำไปสู่ประโยชน์สุขของประชาชน และการพัฒนาเศรษฐกิจของประเทศทั้ง</w:t>
            </w:r>
            <w:r w:rsidRPr="00036CB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ในระยะสั้นและระยะยาว</w:t>
            </w:r>
          </w:p>
        </w:tc>
        <w:tc>
          <w:tcPr>
            <w:tcW w:w="3402" w:type="dxa"/>
          </w:tcPr>
          <w:p w14:paraId="26304FDC" w14:textId="77777777" w:rsidR="00592368" w:rsidRPr="00652AF6" w:rsidRDefault="00FD4D93" w:rsidP="0059236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 w:rsidRPr="00652AF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592368"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แผนยุทธศาสตร์ และแผนงานที่สร้างขีดความสามารถทางการแข่งขัน และสร้างโอกาสเชิง กลยุทธ์ใหม่ๆ เช่น</w:t>
            </w:r>
          </w:p>
          <w:p w14:paraId="26746AD6" w14:textId="77777777" w:rsidR="00592368" w:rsidRPr="00652AF6" w:rsidRDefault="00592368" w:rsidP="00592368">
            <w:pPr>
              <w:autoSpaceDE w:val="0"/>
              <w:autoSpaceDN w:val="0"/>
              <w:adjustRightInd w:val="0"/>
              <w:ind w:firstLine="336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มีแผนนำระบบดิจิทัลมาใช้ปรับเปลี่ยนการทำงานและรองรับ</w:t>
            </w:r>
            <w:r w:rsidR="000F4E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การเปลี่ยนแปลง</w:t>
            </w:r>
          </w:p>
          <w:p w14:paraId="5B336B42" w14:textId="77777777" w:rsidR="00652AF6" w:rsidRDefault="00592368" w:rsidP="00CB2146">
            <w:pPr>
              <w:autoSpaceDE w:val="0"/>
              <w:autoSpaceDN w:val="0"/>
              <w:adjustRightInd w:val="0"/>
              <w:ind w:firstLine="336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มีแผนการยกระดับการบริการให้รวดเร็ว ฉับไว ต้นทุนต่ำ เข้าถึงได้ง่ายและเข้าถึงได้ทุกที่ ทุกเวลา</w:t>
            </w:r>
          </w:p>
          <w:p w14:paraId="5EA6A2CF" w14:textId="77777777" w:rsidR="004A30AF" w:rsidRDefault="004A30AF" w:rsidP="00CB2146">
            <w:pPr>
              <w:autoSpaceDE w:val="0"/>
              <w:autoSpaceDN w:val="0"/>
              <w:adjustRightInd w:val="0"/>
              <w:ind w:firstLine="336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9C0C541" w14:textId="77777777" w:rsidR="004A30AF" w:rsidRDefault="004A30AF" w:rsidP="00CB2146">
            <w:pPr>
              <w:autoSpaceDE w:val="0"/>
              <w:autoSpaceDN w:val="0"/>
              <w:adjustRightInd w:val="0"/>
              <w:ind w:firstLine="336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35C113A" w14:textId="77777777" w:rsidR="004A30AF" w:rsidRDefault="004A30AF" w:rsidP="00CB2146">
            <w:pPr>
              <w:autoSpaceDE w:val="0"/>
              <w:autoSpaceDN w:val="0"/>
              <w:adjustRightInd w:val="0"/>
              <w:ind w:firstLine="336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E0DA3E7" w14:textId="77777777" w:rsidR="004A30AF" w:rsidRPr="00652AF6" w:rsidRDefault="004A30AF" w:rsidP="00CB2146">
            <w:pPr>
              <w:autoSpaceDE w:val="0"/>
              <w:autoSpaceDN w:val="0"/>
              <w:adjustRightInd w:val="0"/>
              <w:ind w:firstLine="336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55B9D9" w14:textId="77777777" w:rsidR="00FD4D93" w:rsidRPr="00C47237" w:rsidRDefault="00FD4D93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1FC78716" w14:textId="77777777" w:rsidR="00785DEA" w:rsidRPr="00652AF6" w:rsidRDefault="00785DEA" w:rsidP="00785DE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มีแผนนำระบบดิจิทัลมาใช้ปรับเปลี่ยนการทำงานและรองรับ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การเปลี่ยนแปลง</w:t>
            </w:r>
          </w:p>
          <w:p w14:paraId="449614E2" w14:textId="77777777" w:rsidR="00FD4D93" w:rsidRPr="00C47237" w:rsidRDefault="00785DEA" w:rsidP="00785DE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52AF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652AF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มีแผนการยกระดับการบริการให้รวดเร็ว ฉับไว ต้นทุนต่ำ เข้าถึงได้ง่ายและเข้าถึงได้ทุกที่ ทุกเวลา</w:t>
            </w:r>
          </w:p>
        </w:tc>
      </w:tr>
    </w:tbl>
    <w:p w14:paraId="7D20DBE4" w14:textId="77777777" w:rsidR="00951326" w:rsidRDefault="00036CBE" w:rsidP="00036CBE">
      <w:pPr>
        <w:shd w:val="clear" w:color="auto" w:fill="F2DBDB" w:themeFill="accent2" w:themeFillTint="33"/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lastRenderedPageBreak/>
        <w:t>2</w:t>
      </w:r>
      <w:r w:rsidRPr="00C47237">
        <w:rPr>
          <w:rFonts w:ascii="TH SarabunPSK" w:eastAsiaTheme="minorHAnsi" w:hAnsi="TH SarabunPSK" w:cs="TH SarabunPSK"/>
          <w:b/>
          <w:bCs/>
        </w:rPr>
        <w:t>.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2 </w:t>
      </w:r>
      <w:r w:rsidRPr="00036CBE">
        <w:rPr>
          <w:rFonts w:ascii="TH SarabunPSK" w:eastAsiaTheme="minorHAnsi" w:hAnsi="TH SarabunPSK" w:cs="TH SarabunPSK"/>
          <w:b/>
          <w:bCs/>
          <w:cs/>
        </w:rPr>
        <w:t>การกำหนดเป้าหมายเชิงยุทธศาสตร์ทั้งระยะสั้นและระยะยาวที่สอดคล้องกับพันธกิจของส่วนราชการและเชื่อมโยงกับยุทธศาสตร์ชาติ</w:t>
      </w:r>
      <w:r w:rsidR="008F2C0B">
        <w:rPr>
          <w:rFonts w:ascii="TH SarabunPSK" w:eastAsiaTheme="minorHAnsi" w:hAnsi="TH SarabunPSK" w:cs="TH SarabunPSK" w:hint="cs"/>
          <w:b/>
          <w:bCs/>
          <w:cs/>
        </w:rPr>
        <w:t>/ยุทธศาสตร์ กห./ยุทธศาสตร์ บก.ทท.</w:t>
      </w:r>
    </w:p>
    <w:p w14:paraId="70A0BC20" w14:textId="77777777" w:rsidR="00036CBE" w:rsidRPr="0006771B" w:rsidRDefault="00036CBE" w:rsidP="0006771B">
      <w:pPr>
        <w:shd w:val="clear" w:color="auto" w:fill="FFFFFF" w:themeFill="background1"/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951326" w:rsidRPr="00C47237" w14:paraId="1958471B" w14:textId="77777777" w:rsidTr="00FD4D93">
        <w:trPr>
          <w:tblHeader/>
        </w:trPr>
        <w:tc>
          <w:tcPr>
            <w:tcW w:w="2836" w:type="dxa"/>
            <w:shd w:val="clear" w:color="auto" w:fill="F2DBDB" w:themeFill="accent2" w:themeFillTint="33"/>
            <w:vAlign w:val="center"/>
          </w:tcPr>
          <w:p w14:paraId="615E1308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710CFA09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9E12D33" w14:textId="77777777" w:rsidR="00951326" w:rsidRPr="00C47237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F2DBDB" w:themeFill="accent2" w:themeFillTint="33"/>
            <w:vAlign w:val="center"/>
          </w:tcPr>
          <w:p w14:paraId="6E8FAFCD" w14:textId="77777777" w:rsidR="00951326" w:rsidRPr="00C47237" w:rsidRDefault="00951326" w:rsidP="0094231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951326" w:rsidRPr="00C47237" w14:paraId="7D36FF79" w14:textId="77777777" w:rsidTr="004A0A2F">
        <w:trPr>
          <w:trHeight w:val="491"/>
        </w:trPr>
        <w:tc>
          <w:tcPr>
            <w:tcW w:w="2836" w:type="dxa"/>
          </w:tcPr>
          <w:p w14:paraId="6AACA58E" w14:textId="77777777" w:rsidR="00951326" w:rsidRPr="00C47237" w:rsidRDefault="0006771B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กำหนดเป้าประสงค์และตัวชี้วัดเชิงยุทธศาสตร์ที่ตอบสนองต่อพันธกิจของส่วนราชการทั้งระยะสั้นและระยะยาว รวมทั้งการสร้างการเปลี่ยนแปลง</w:t>
            </w:r>
          </w:p>
        </w:tc>
        <w:tc>
          <w:tcPr>
            <w:tcW w:w="3402" w:type="dxa"/>
          </w:tcPr>
          <w:p w14:paraId="7C58351D" w14:textId="77777777" w:rsidR="00B56392" w:rsidRPr="00B56392" w:rsidRDefault="00B56392" w:rsidP="00B56392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5EFA9564" w14:textId="77777777" w:rsidR="0006771B" w:rsidRDefault="0006771B" w:rsidP="00B56392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กำหนดตัวชี้วัดและเป้าประสงค์ที่ตอบสนองพันธกิจของส่วนราชการ และการเปลี่ยนแปลง</w:t>
            </w:r>
          </w:p>
          <w:p w14:paraId="4E4200E8" w14:textId="77777777" w:rsidR="00A670AE" w:rsidRPr="00B56392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E1A9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หน่วยงานมีการกำหนดเป้าหมายยุทธศาสตร์และตัวชี้วัดทั้งในระยะสั้นและระยะยาว ดังนี้</w:t>
            </w:r>
          </w:p>
          <w:p w14:paraId="5529AD7B" w14:textId="77777777" w:rsidR="00A670AE" w:rsidRPr="006E1A94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E1A9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</w:t>
            </w:r>
            <w:r w:rsidRPr="006E1A9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6E1A9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ระดับองค์การ</w:t>
            </w:r>
          </w:p>
          <w:p w14:paraId="3AF1226C" w14:textId="77777777" w:rsidR="00A670AE" w:rsidRPr="006E1A94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E1A9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 ระดับปฏิบัติการ</w:t>
            </w:r>
          </w:p>
          <w:p w14:paraId="4FC261CD" w14:textId="77777777" w:rsidR="00A670AE" w:rsidRPr="00C47237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E1A9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 ระดับ บก.ทท.</w:t>
            </w:r>
          </w:p>
        </w:tc>
        <w:tc>
          <w:tcPr>
            <w:tcW w:w="993" w:type="dxa"/>
          </w:tcPr>
          <w:p w14:paraId="6F2EC3C5" w14:textId="77777777" w:rsidR="00652AF6" w:rsidRDefault="00652AF6" w:rsidP="0094231E">
            <w:pPr>
              <w:rPr>
                <w:noProof/>
              </w:rPr>
            </w:pPr>
          </w:p>
          <w:p w14:paraId="701955A6" w14:textId="77777777" w:rsidR="00652AF6" w:rsidRDefault="00652AF6" w:rsidP="0094231E">
            <w:pPr>
              <w:rPr>
                <w:noProof/>
              </w:rPr>
            </w:pPr>
          </w:p>
          <w:p w14:paraId="16F7AF87" w14:textId="77777777" w:rsidR="00652AF6" w:rsidRDefault="00652AF6" w:rsidP="0094231E">
            <w:pPr>
              <w:rPr>
                <w:noProof/>
              </w:rPr>
            </w:pPr>
          </w:p>
          <w:p w14:paraId="37158903" w14:textId="77777777" w:rsidR="00951326" w:rsidRPr="00C47237" w:rsidRDefault="00951326" w:rsidP="0094231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5036100E" w14:textId="77777777" w:rsidR="00A670AE" w:rsidRPr="00A670AE" w:rsidRDefault="00A670AE" w:rsidP="00A670A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670A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A670A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แผนที่ทางยุทธศาสตร์</w:t>
            </w:r>
            <w:r w:rsidRPr="00A670A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A670A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(</w:t>
            </w:r>
            <w:r w:rsidRPr="00A670A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Strategy Map) </w:t>
            </w:r>
            <w:r w:rsidRPr="00A670A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แผนระยะสั้นและแผนระ</w:t>
            </w:r>
            <w:r w:rsidR="004A0A2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ยะ</w:t>
            </w:r>
            <w:r w:rsidRPr="00A670A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ยาวที่ส่งผลต่อยุทธศาสตร์ชาติ</w:t>
            </w:r>
            <w:r w:rsidRPr="00A670A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/ยุทธศาสตร์ กห./ยุทธศาสตร์ บก.ทท.</w:t>
            </w:r>
            <w:r w:rsidR="00947DA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(ควรมีการประชุมระดับผู้บังคับบัญชา) ทุก นขต.สปท. ต้องมี</w:t>
            </w:r>
          </w:p>
          <w:p w14:paraId="4512CC5E" w14:textId="77777777" w:rsidR="00951326" w:rsidRPr="00A670AE" w:rsidRDefault="00951326" w:rsidP="0094231E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D4D93" w:rsidRPr="00C47237" w14:paraId="70D3B0E8" w14:textId="77777777" w:rsidTr="00FD4D93">
        <w:trPr>
          <w:trHeight w:val="348"/>
        </w:trPr>
        <w:tc>
          <w:tcPr>
            <w:tcW w:w="2836" w:type="dxa"/>
          </w:tcPr>
          <w:p w14:paraId="41F3B02E" w14:textId="77777777" w:rsidR="00FD4D93" w:rsidRPr="0006771B" w:rsidRDefault="00FD4D93" w:rsidP="0094231E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ผลกระทบของเป้าประสงค์และตัวชี้วัดเชิงยุทธศาสตร์ที่เกิดกับยุทธศาสตร์ชาติทั้งระยะสั้นและระยะยาว</w:t>
            </w:r>
          </w:p>
        </w:tc>
        <w:tc>
          <w:tcPr>
            <w:tcW w:w="3402" w:type="dxa"/>
          </w:tcPr>
          <w:p w14:paraId="3CBAABDA" w14:textId="77777777" w:rsidR="00FD4D93" w:rsidRPr="0006771B" w:rsidRDefault="00FD4D93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มีการวิเคราะห์ผลกระทบของเป้าประสงค์และตัวชี้วัด ที่มีผลต่อยุทธศาสตร์ชาติ</w:t>
            </w:r>
            <w:r w:rsidR="008F2C0B" w:rsidRPr="008F2C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/ยุทธศาสตร์ กห./ยุทธศาสตร์ บก.ทท.</w:t>
            </w:r>
            <w:r w:rsidRPr="008F2C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ทั้งระยะสั้นและ</w:t>
            </w:r>
            <w:r w:rsidR="00CB2146" w:rsidRPr="008F2C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F2C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ระยะยาว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ในมิติต่าง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ๆ เช่น การเพิ่มขีดความสามารถในการแข่งขัน ก</w:t>
            </w:r>
            <w:r w:rsidRPr="00CB2146">
              <w:rPr>
                <w:rFonts w:ascii="TH SarabunPSK" w:eastAsiaTheme="minorHAnsi" w:hAnsi="TH SarabunPSK" w:cs="TH SarabunPSK"/>
                <w:spacing w:val="-18"/>
                <w:sz w:val="32"/>
                <w:szCs w:val="32"/>
                <w:cs/>
              </w:rPr>
              <w:t>ารลดผลกระทบจากข้อบังคับทางกฎหมาย</w:t>
            </w:r>
          </w:p>
        </w:tc>
        <w:tc>
          <w:tcPr>
            <w:tcW w:w="993" w:type="dxa"/>
          </w:tcPr>
          <w:p w14:paraId="605FAD8C" w14:textId="77777777" w:rsidR="00FD4D93" w:rsidRPr="00C47237" w:rsidRDefault="00FD4D93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191CE84" w14:textId="77777777" w:rsidR="00FD4D93" w:rsidRPr="00947DA5" w:rsidRDefault="00947DA5" w:rsidP="00947DA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47DA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การเพิ่มขีดความสามารถในการแข่งขัน ก</w:t>
            </w:r>
            <w:r w:rsidRPr="00947DA5">
              <w:rPr>
                <w:rFonts w:ascii="TH SarabunPSK" w:eastAsiaTheme="minorHAnsi" w:hAnsi="TH SarabunPSK" w:cs="TH SarabunPSK"/>
                <w:spacing w:val="-18"/>
                <w:sz w:val="32"/>
                <w:szCs w:val="32"/>
                <w:cs/>
              </w:rPr>
              <w:t>ารลดผลกระทบจากข้อบังคับทางกฎหมาย</w:t>
            </w:r>
          </w:p>
          <w:p w14:paraId="61AC850D" w14:textId="77777777" w:rsidR="00947DA5" w:rsidRPr="00947DA5" w:rsidRDefault="00947DA5" w:rsidP="00947DA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pacing w:val="-18"/>
                <w:sz w:val="32"/>
                <w:szCs w:val="32"/>
                <w:cs/>
              </w:rPr>
              <w:t xml:space="preserve">มีหลักฐานความเชื่อมโยงกับยุทธศาสตร์ชาติ </w:t>
            </w:r>
          </w:p>
          <w:p w14:paraId="32794187" w14:textId="77777777" w:rsidR="00947DA5" w:rsidRPr="00947DA5" w:rsidRDefault="00947DA5" w:rsidP="00947DA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pacing w:val="-18"/>
                <w:sz w:val="32"/>
                <w:szCs w:val="32"/>
                <w:cs/>
              </w:rPr>
              <w:t>มีการทำแผนระยะยาว โดยเฉพาะการพัฒนาคน มีการทบทวนสภาพแวดล้อม การกำหนดเป้าหมายเพื่อให้สอดคล้อง</w:t>
            </w:r>
            <w:r w:rsidR="00D97925">
              <w:rPr>
                <w:rFonts w:ascii="TH SarabunPSK" w:eastAsiaTheme="minorHAnsi" w:hAnsi="TH SarabunPSK" w:cs="TH SarabunPSK" w:hint="cs"/>
                <w:spacing w:val="-18"/>
                <w:sz w:val="32"/>
                <w:szCs w:val="32"/>
                <w:cs/>
              </w:rPr>
              <w:t>กับสภาพแวดล้อม</w:t>
            </w:r>
          </w:p>
        </w:tc>
      </w:tr>
      <w:tr w:rsidR="00FD4D93" w:rsidRPr="00C47237" w14:paraId="7A06FC8B" w14:textId="77777777" w:rsidTr="00FD4D93">
        <w:trPr>
          <w:trHeight w:val="269"/>
        </w:trPr>
        <w:tc>
          <w:tcPr>
            <w:tcW w:w="2836" w:type="dxa"/>
          </w:tcPr>
          <w:p w14:paraId="04369E75" w14:textId="77777777" w:rsidR="00FD4D93" w:rsidRPr="0006771B" w:rsidRDefault="00FD4D93" w:rsidP="0094231E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มีการวิเคราะห์ความเสี่ยงระดับองค์การและผลกระทบทั้งทางตรง ทางอ้อมที่ส่งผลต่อระบบเศรษฐกิจ สังคม สาธารณสุข และสิ่งแวดล้อมของประเทศ</w:t>
            </w:r>
          </w:p>
        </w:tc>
        <w:tc>
          <w:tcPr>
            <w:tcW w:w="3402" w:type="dxa"/>
          </w:tcPr>
          <w:p w14:paraId="3E69B0D1" w14:textId="77777777" w:rsidR="00FD4D93" w:rsidRPr="0006771B" w:rsidRDefault="00FD4D93" w:rsidP="0094231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วิเคราะห์ความเสี่ยงระดับองค์การที่อาจเกิดขึ้น และส่งผลต่อแผนงานและเป้าประสงค์ที่วางไว้</w:t>
            </w:r>
          </w:p>
          <w:p w14:paraId="77B1123F" w14:textId="77777777" w:rsidR="00FD4D93" w:rsidRPr="0006771B" w:rsidRDefault="00FD4D93" w:rsidP="0006771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วิเคราะห์ความเสี่ยงระดับองค์การที่อาจเกิดขึ้น ที่อาจส่งผลกระทบผลต่อระบบเศรษฐกิจ สังคม สาธารณสุข และสิ่งแวดล้อมของประเทศ</w:t>
            </w:r>
          </w:p>
        </w:tc>
        <w:tc>
          <w:tcPr>
            <w:tcW w:w="993" w:type="dxa"/>
          </w:tcPr>
          <w:p w14:paraId="5F15F04C" w14:textId="77777777" w:rsidR="00FD4D93" w:rsidRPr="00C47237" w:rsidRDefault="00FD4D93" w:rsidP="0094231E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67B085B9" w14:textId="77777777" w:rsidR="00FD4D93" w:rsidRPr="00D97925" w:rsidRDefault="00D97925" w:rsidP="00D9792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9792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วิเคราะห์ความเสี่ยงระดับองค์การที่อาจเกิดขึ้น ที่อาจส่งผลกระทบผลต่อระบบเศรษฐกิจ สังคม สาธารณสุข และสิ่งแวดล้อมของประเทศ</w:t>
            </w:r>
          </w:p>
        </w:tc>
      </w:tr>
    </w:tbl>
    <w:p w14:paraId="791367BD" w14:textId="77777777" w:rsidR="00CB2146" w:rsidRDefault="00CB2146" w:rsidP="00951326">
      <w:pPr>
        <w:rPr>
          <w:rFonts w:ascii="TH SarabunPSK" w:hAnsi="TH SarabunPSK" w:cs="TH SarabunPSK"/>
        </w:rPr>
      </w:pPr>
    </w:p>
    <w:p w14:paraId="787FB89D" w14:textId="77777777" w:rsidR="008D0461" w:rsidRDefault="008D0461">
      <w:pPr>
        <w:spacing w:after="200" w:line="276" w:lineRule="auto"/>
        <w:rPr>
          <w:rFonts w:ascii="TH SarabunPSK" w:eastAsiaTheme="minorHAnsi" w:hAnsi="TH SarabunPSK" w:cs="TH SarabunPSK"/>
          <w:b/>
          <w:bCs/>
          <w:cs/>
        </w:rPr>
      </w:pPr>
      <w:r>
        <w:rPr>
          <w:rFonts w:ascii="TH SarabunPSK" w:eastAsiaTheme="minorHAnsi" w:hAnsi="TH SarabunPSK" w:cs="TH SarabunPSK"/>
          <w:b/>
          <w:bCs/>
          <w:cs/>
        </w:rPr>
        <w:br w:type="page"/>
      </w:r>
    </w:p>
    <w:p w14:paraId="56DA6215" w14:textId="77777777" w:rsidR="0006771B" w:rsidRPr="0006771B" w:rsidRDefault="0006771B" w:rsidP="0006771B">
      <w:pPr>
        <w:shd w:val="clear" w:color="auto" w:fill="F2DBDB" w:themeFill="accent2" w:themeFillTint="33"/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lastRenderedPageBreak/>
        <w:t>2</w:t>
      </w:r>
      <w:r w:rsidRPr="00C47237">
        <w:rPr>
          <w:rFonts w:ascii="TH SarabunPSK" w:eastAsiaTheme="minorHAnsi" w:hAnsi="TH SarabunPSK" w:cs="TH SarabunPSK"/>
          <w:b/>
          <w:bCs/>
        </w:rPr>
        <w:t>.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3 </w:t>
      </w:r>
      <w:r w:rsidRPr="0006771B">
        <w:rPr>
          <w:rFonts w:ascii="TH SarabunPSK" w:eastAsiaTheme="minorHAnsi" w:hAnsi="TH SarabunPSK" w:cs="TH SarabunPSK"/>
          <w:b/>
          <w:bCs/>
          <w:cs/>
        </w:rPr>
        <w:t>แผนปฏิบัติการที่ขับเคลื่อนยุทธศาสตร์ของส่วนราชการลงไปทุกภาคส่วนโดยผ่านเครือข่ายทั้งภายในและภายนอก</w:t>
      </w:r>
    </w:p>
    <w:p w14:paraId="12F1B3FF" w14:textId="77777777" w:rsidR="0006771B" w:rsidRPr="0006771B" w:rsidRDefault="0006771B" w:rsidP="0006771B">
      <w:pPr>
        <w:shd w:val="clear" w:color="auto" w:fill="FFFFFF" w:themeFill="background1"/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978"/>
        <w:gridCol w:w="3416"/>
      </w:tblGrid>
      <w:tr w:rsidR="0006771B" w:rsidRPr="00C47237" w14:paraId="38B3ADFB" w14:textId="77777777" w:rsidTr="00FD4D93">
        <w:trPr>
          <w:tblHeader/>
        </w:trPr>
        <w:tc>
          <w:tcPr>
            <w:tcW w:w="2836" w:type="dxa"/>
            <w:shd w:val="clear" w:color="auto" w:fill="F2DBDB" w:themeFill="accent2" w:themeFillTint="33"/>
            <w:vAlign w:val="center"/>
          </w:tcPr>
          <w:p w14:paraId="5D92F47C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69BA1163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78" w:type="dxa"/>
            <w:shd w:val="clear" w:color="auto" w:fill="F2DBDB" w:themeFill="accent2" w:themeFillTint="33"/>
            <w:vAlign w:val="center"/>
          </w:tcPr>
          <w:p w14:paraId="2239E2BA" w14:textId="77777777" w:rsidR="0006771B" w:rsidRPr="00C47237" w:rsidRDefault="0006771B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16" w:type="dxa"/>
            <w:shd w:val="clear" w:color="auto" w:fill="F2DBDB" w:themeFill="accent2" w:themeFillTint="33"/>
            <w:vAlign w:val="center"/>
          </w:tcPr>
          <w:p w14:paraId="21BBB24B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06771B" w:rsidRPr="00C47237" w14:paraId="2D51FEF2" w14:textId="77777777" w:rsidTr="00652AF6">
        <w:trPr>
          <w:trHeight w:val="680"/>
        </w:trPr>
        <w:tc>
          <w:tcPr>
            <w:tcW w:w="2836" w:type="dxa"/>
          </w:tcPr>
          <w:p w14:paraId="60263BA4" w14:textId="77777777" w:rsidR="0006771B" w:rsidRPr="00C47237" w:rsidRDefault="0006771B" w:rsidP="0006771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แผนปฏิบัติการที่ครอบคลุมทุกส่วนงาน ชัดเจน และสื่อสารสู่การปฏิบัติไปยังทุกกลุ่มทั้งภายในและภายนอก</w:t>
            </w:r>
          </w:p>
        </w:tc>
        <w:tc>
          <w:tcPr>
            <w:tcW w:w="3402" w:type="dxa"/>
          </w:tcPr>
          <w:p w14:paraId="35CAEB07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6E1A9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แผนการดำเนินงาน/แผนการปฏิบัติการ มีความครอบคลุมและสอดคล้องกับยุทธศาสตร์ทุกด้าน และมีการกำหนดขั้นตอน  ระยะเวลา และผู้รับผิดชอบ ที่ชัดเจน</w:t>
            </w:r>
          </w:p>
          <w:p w14:paraId="44A74D53" w14:textId="77777777" w:rsidR="00A670AE" w:rsidRPr="0006771B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แผนปฏิบัติการ</w:t>
            </w:r>
          </w:p>
          <w:p w14:paraId="614E4490" w14:textId="77777777" w:rsidR="00A670AE" w:rsidRPr="0006771B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ถ่ายทอดลงไปถึงเครือข่ายระดับพื้นที่ทั้งภายในและภายนอกองค์การ</w:t>
            </w:r>
          </w:p>
          <w:p w14:paraId="12A9393C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มีความชัดเจน และสื่อสารสู่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การปฏิบัติได้อย่างมีประสิทธิผล</w:t>
            </w:r>
          </w:p>
          <w:p w14:paraId="01055C03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5A78ED2" w14:textId="77777777" w:rsidR="00A670AE" w:rsidRPr="00C47237" w:rsidRDefault="00A670AE" w:rsidP="0006771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</w:tcPr>
          <w:p w14:paraId="481EDCD1" w14:textId="77777777" w:rsidR="0006771B" w:rsidRPr="00C47237" w:rsidRDefault="0006771B" w:rsidP="0006771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630A0AA7" w14:textId="77777777" w:rsidR="004A0A2F" w:rsidRDefault="004A0A2F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6771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แผนปฏิบัติการที่ครอบคลุมทุกส่วนงาน ชัดเจน </w:t>
            </w:r>
            <w:r w:rsidR="00C45E6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สอดคล้องยุทธศาสตร์ทุกด้าน</w:t>
            </w:r>
          </w:p>
          <w:p w14:paraId="13478283" w14:textId="77777777" w:rsidR="0006771B" w:rsidRDefault="004A0A2F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มีการ</w:t>
            </w:r>
            <w:r w:rsidRPr="0006771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สื่อสารสู่การปฏิบัติไปยังทุกกลุ่มทั้งภายในและภายนอก</w:t>
            </w:r>
          </w:p>
          <w:p w14:paraId="396686E6" w14:textId="77777777" w:rsidR="00C45E6A" w:rsidRPr="00C47237" w:rsidRDefault="00C45E6A" w:rsidP="004A0A2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มีความชัดเจนในการสื่อสาร (การรับรู้ การให้บริการ และการเข้าถึง) ไปสู่การปฏิบัติ</w:t>
            </w:r>
          </w:p>
        </w:tc>
      </w:tr>
      <w:tr w:rsidR="001E65A0" w:rsidRPr="00C47237" w14:paraId="245B684E" w14:textId="77777777" w:rsidTr="00FD4D93">
        <w:trPr>
          <w:trHeight w:val="3248"/>
        </w:trPr>
        <w:tc>
          <w:tcPr>
            <w:tcW w:w="2836" w:type="dxa"/>
          </w:tcPr>
          <w:p w14:paraId="3DAE5824" w14:textId="77777777" w:rsidR="001E65A0" w:rsidRPr="001E65A0" w:rsidRDefault="001E65A0" w:rsidP="0006771B">
            <w:pPr>
              <w:rPr>
                <w:rStyle w:val="a5"/>
                <w:rFonts w:ascii="TH SarabunPSK" w:hAnsi="TH SarabunPSK" w:cs="TH SarabunPSK"/>
                <w:color w:val="333333"/>
                <w:shd w:val="clear" w:color="auto" w:fill="FFFFFF"/>
              </w:rPr>
            </w:pPr>
            <w:r w:rsidRPr="001E65A0">
              <w:rPr>
                <w:rStyle w:val="a5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Advance (Alignment)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- 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แผนปฏิบัติการที่สนับสนุนความสำเร็จของยุทธศาสตร์ของส่วนราชการ ครอบคลุมทุกส่วนงาน ชัดเจน และเน้นการเกิดประสิทธิภาพ (การทำน้อยได้มาก) และการสร้างคุณค่าแก่ประชาชน (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Public value)</w:t>
            </w:r>
          </w:p>
        </w:tc>
        <w:tc>
          <w:tcPr>
            <w:tcW w:w="3402" w:type="dxa"/>
          </w:tcPr>
          <w:p w14:paraId="647828D4" w14:textId="77777777" w:rsidR="001E65A0" w:rsidRPr="001E65A0" w:rsidRDefault="001E65A0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แผนปฏิบัติการคำนึงถึง</w:t>
            </w:r>
          </w:p>
          <w:p w14:paraId="70C33F5B" w14:textId="77777777" w:rsidR="001E65A0" w:rsidRPr="001E65A0" w:rsidRDefault="001E65A0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1E65A0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</w:rPr>
              <w:sym w:font="Wingdings 2" w:char="F0A3"/>
            </w:r>
            <w:r w:rsidRPr="001E65A0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ประสิทธิภาพควบคู่กับประสิทธิผล (การทำน้อยได้มาก</w:t>
            </w:r>
            <w:r w:rsidRPr="001E65A0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>)</w:t>
            </w:r>
          </w:p>
          <w:p w14:paraId="0D6266F2" w14:textId="77777777" w:rsidR="001E65A0" w:rsidRPr="001E65A0" w:rsidRDefault="001E65A0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1E65A0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</w:rPr>
              <w:sym w:font="Wingdings 2" w:char="F0A3"/>
            </w:r>
            <w:r w:rsidR="00E1208D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ใช้เทคโนโลยีดิจิทัลมาช่วยในการสื่อสาร การลดต้นทุน การปรับปรุงการให้บริการที่สร้างความพึงพอใจ รวดเร็ว สร้างคุณค่าแก่ประชาชน</w:t>
            </w:r>
          </w:p>
          <w:p w14:paraId="13140026" w14:textId="77777777" w:rsidR="00652AF6" w:rsidRPr="001E65A0" w:rsidRDefault="001E65A0" w:rsidP="001E65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1E65A0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</w:rPr>
              <w:sym w:font="Wingdings 2" w:char="F0A3"/>
            </w:r>
            <w:r w:rsidR="00E1208D">
              <w:rPr>
                <w:rFonts w:ascii="TH SarabunPSK" w:hAnsi="TH SarabunPSK" w:cs="TH SarabunPSK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การมีส่วนร่วมของเครือข่ายในการปฏิบัติงานร่วมกัน</w:t>
            </w:r>
          </w:p>
        </w:tc>
        <w:tc>
          <w:tcPr>
            <w:tcW w:w="978" w:type="dxa"/>
          </w:tcPr>
          <w:p w14:paraId="0156680F" w14:textId="77777777" w:rsidR="001E65A0" w:rsidRPr="00C47237" w:rsidRDefault="001E65A0" w:rsidP="0006771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16" w:type="dxa"/>
          </w:tcPr>
          <w:p w14:paraId="6AE2A80A" w14:textId="77777777" w:rsidR="001E65A0" w:rsidRDefault="001E65A0" w:rsidP="00E1208D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455885D" w14:textId="77777777" w:rsidR="001E65A0" w:rsidRPr="00C45E6A" w:rsidRDefault="00C45E6A" w:rsidP="00C45E6A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5E6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เน้นการทำน้อยได้มาก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และเน้นการนำเทคโนโลยีมาช่วย</w:t>
            </w:r>
          </w:p>
          <w:p w14:paraId="305D190D" w14:textId="77777777" w:rsidR="001E65A0" w:rsidRDefault="001E65A0" w:rsidP="00E1208D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E96C336" w14:textId="77777777" w:rsidR="001E65A0" w:rsidRDefault="001E65A0" w:rsidP="00E1208D">
            <w:pPr>
              <w:jc w:val="center"/>
              <w:rPr>
                <w:rFonts w:ascii="TH SarabunPSK" w:eastAsiaTheme="minorHAnsi" w:hAnsi="TH SarabunPSK" w:cs="TH SarabunPSK"/>
                <w:sz w:val="22"/>
                <w:szCs w:val="22"/>
              </w:rPr>
            </w:pPr>
          </w:p>
          <w:p w14:paraId="78CBF75C" w14:textId="77777777" w:rsidR="00FD4D93" w:rsidRPr="001E65A0" w:rsidRDefault="00FD4D93" w:rsidP="00E1208D">
            <w:pPr>
              <w:jc w:val="center"/>
              <w:rPr>
                <w:rFonts w:ascii="TH SarabunPSK" w:eastAsiaTheme="minorHAnsi" w:hAnsi="TH SarabunPSK" w:cs="TH SarabunPSK"/>
                <w:sz w:val="22"/>
                <w:szCs w:val="22"/>
              </w:rPr>
            </w:pPr>
          </w:p>
          <w:p w14:paraId="43DD714B" w14:textId="77777777" w:rsidR="001E65A0" w:rsidRPr="001E65A0" w:rsidRDefault="001E65A0" w:rsidP="00E1208D">
            <w:pPr>
              <w:jc w:val="center"/>
              <w:rPr>
                <w:rFonts w:ascii="TH SarabunPSK" w:eastAsiaTheme="minorHAnsi" w:hAnsi="TH SarabunPSK" w:cs="TH SarabunPSK"/>
                <w:sz w:val="16"/>
                <w:szCs w:val="16"/>
              </w:rPr>
            </w:pPr>
          </w:p>
          <w:p w14:paraId="2150213D" w14:textId="77777777" w:rsidR="001E65A0" w:rsidRPr="00FD4D93" w:rsidRDefault="001E65A0" w:rsidP="00E1208D">
            <w:pPr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  <w:p w14:paraId="1A17F695" w14:textId="77777777" w:rsidR="001E65A0" w:rsidRPr="00C47237" w:rsidRDefault="001E65A0" w:rsidP="00E1208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1E65A0" w:rsidRPr="00C47237" w14:paraId="3162C666" w14:textId="77777777" w:rsidTr="00FD4D93">
        <w:trPr>
          <w:trHeight w:val="3213"/>
        </w:trPr>
        <w:tc>
          <w:tcPr>
            <w:tcW w:w="2836" w:type="dxa"/>
          </w:tcPr>
          <w:p w14:paraId="61BD3853" w14:textId="77777777" w:rsidR="001E65A0" w:rsidRPr="001E65A0" w:rsidRDefault="001E65A0" w:rsidP="00067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br/>
              <w:t xml:space="preserve">- </w:t>
            </w:r>
            <w:r w:rsidRPr="001E65A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แผนปฏิบัติการที่สนับสนุนความสำเร็จของยุทธศาสตร์ของส่วนราชการ บูรณาการกับแผนงานด้านบุคลากรและการใช้ทรัพยากรที่รองรับการเปลี่ยนแปลงที่จะเกิดขึ้น และสื่อสารสู่การปฏิบัติผ่านเครือข่ายทั้งภายในและภายนอก และการใช้ข้อมูลร่วมกัน เพื่อการประสานงานให้เกิดความสำเร็จ</w:t>
            </w:r>
          </w:p>
        </w:tc>
        <w:tc>
          <w:tcPr>
            <w:tcW w:w="3402" w:type="dxa"/>
          </w:tcPr>
          <w:p w14:paraId="3326A6A3" w14:textId="77777777" w:rsidR="00B56392" w:rsidRPr="00652AF6" w:rsidRDefault="00B56392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แผนปฏิบัติการที่สนับสนุนความสำเร็จของยุทธศาสตร์ของส่วนราชการ โดยพิจารณา</w:t>
            </w:r>
          </w:p>
          <w:p w14:paraId="6CD396ED" w14:textId="77777777" w:rsidR="001E65A0" w:rsidRPr="00652AF6" w:rsidRDefault="001E65A0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52AF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sym w:font="Wingdings 2" w:char="F0A3"/>
            </w:r>
            <w:r w:rsidR="00E1208D" w:rsidRPr="00652AF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B56392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แผนด้านบุคลากรทั้งการพัฒนาขีดความสามารถและอัตรากำลังรองรับการเปลี่ยนแปลง</w:t>
            </w:r>
          </w:p>
          <w:p w14:paraId="0C51E887" w14:textId="77777777" w:rsidR="001E65A0" w:rsidRPr="00652AF6" w:rsidRDefault="001E65A0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52AF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sym w:font="Wingdings 2" w:char="F0A3"/>
            </w:r>
            <w:r w:rsidR="00E1208D" w:rsidRPr="00652AF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B56392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แผนการปรับเปลี่ยนเพื่อให้ทันกับความต้องการด้านการเปลี่ยนแปลงเทคโนโลยี</w:t>
            </w:r>
          </w:p>
          <w:p w14:paraId="3D524235" w14:textId="77777777" w:rsidR="001E65A0" w:rsidRDefault="001E65A0" w:rsidP="00B563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652AF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sym w:font="Wingdings 2" w:char="F0A3"/>
            </w:r>
            <w:r w:rsidR="00E1208D" w:rsidRPr="00652AF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B56392" w:rsidRPr="00652AF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แผนการใช้ทรัพยากรและการใช้ข้อมูลผ่านเครือข่ายทั้งภายในและภายนอก</w:t>
            </w:r>
          </w:p>
          <w:p w14:paraId="17C2C9D1" w14:textId="77777777" w:rsidR="00652AF6" w:rsidRDefault="00652AF6" w:rsidP="00B563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</w:p>
          <w:p w14:paraId="26C5133F" w14:textId="77777777" w:rsidR="004A30AF" w:rsidRDefault="004A30AF" w:rsidP="00B563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</w:p>
          <w:p w14:paraId="718013D4" w14:textId="77777777" w:rsidR="004A30AF" w:rsidRDefault="004A30AF" w:rsidP="00B563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</w:p>
          <w:p w14:paraId="598591D8" w14:textId="77777777" w:rsidR="004A30AF" w:rsidRPr="001E65A0" w:rsidRDefault="004A30AF" w:rsidP="008D04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8" w:type="dxa"/>
          </w:tcPr>
          <w:p w14:paraId="7438DF9C" w14:textId="77777777" w:rsidR="001E65A0" w:rsidRPr="00C47237" w:rsidRDefault="001E65A0" w:rsidP="0006771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16" w:type="dxa"/>
          </w:tcPr>
          <w:p w14:paraId="44E76333" w14:textId="77777777" w:rsidR="001E65A0" w:rsidRDefault="00C45E6A" w:rsidP="00C45E6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45E6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มีแผน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การพัฒนาบุคลากร พัฒนาขีดความสามารถของบุคลากร</w:t>
            </w:r>
          </w:p>
          <w:p w14:paraId="7BD57B5B" w14:textId="77777777" w:rsidR="00C45E6A" w:rsidRDefault="00C45E6A" w:rsidP="00C45E6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มีแผนการใช้ทรัพยากร</w:t>
            </w:r>
          </w:p>
          <w:p w14:paraId="47EA5E79" w14:textId="77777777" w:rsidR="00C45E6A" w:rsidRDefault="00C45E6A" w:rsidP="00C45E6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วิเคราะห์ยุทธศาสตร์ของหน่วยเป็นแผนงาน/โครงการใหม่ เพื่อตอบสนอง</w:t>
            </w:r>
            <w:r w:rsidR="00B3672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DIGITAL NDSI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ได้</w:t>
            </w:r>
          </w:p>
          <w:p w14:paraId="05373116" w14:textId="77777777" w:rsidR="00C45E6A" w:rsidRPr="00C45E6A" w:rsidRDefault="00C45E6A" w:rsidP="00B3672F">
            <w:pPr>
              <w:pStyle w:val="aa"/>
              <w:autoSpaceDE w:val="0"/>
              <w:autoSpaceDN w:val="0"/>
              <w:adjustRightInd w:val="0"/>
              <w:ind w:left="36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356213BE" w14:textId="77777777" w:rsidR="00CB2146" w:rsidRDefault="00CB2146" w:rsidP="00951326">
      <w:pPr>
        <w:rPr>
          <w:rFonts w:ascii="TH SarabunPSK" w:hAnsi="TH SarabunPSK" w:cs="TH SarabunPSK"/>
        </w:rPr>
      </w:pPr>
    </w:p>
    <w:p w14:paraId="0E9C2DF4" w14:textId="77777777" w:rsidR="001E65A0" w:rsidRPr="001E65A0" w:rsidRDefault="001E65A0" w:rsidP="001E65A0">
      <w:pPr>
        <w:shd w:val="clear" w:color="auto" w:fill="F2DBDB" w:themeFill="accent2" w:themeFillTint="33"/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lastRenderedPageBreak/>
        <w:t xml:space="preserve">2.4 </w:t>
      </w:r>
      <w:r w:rsidRPr="001E65A0">
        <w:rPr>
          <w:rFonts w:ascii="TH SarabunPSK" w:eastAsiaTheme="minorHAnsi" w:hAnsi="TH SarabunPSK" w:cs="TH SarabunPSK"/>
          <w:b/>
          <w:bCs/>
          <w:cs/>
        </w:rPr>
        <w:t>การติดตามผลของการบรรลุเป้าหมายเชิงยุทธศาสตร์ การแก้ไขปัญหา และการรายงานผลอย่างมีประสิทธิผล</w:t>
      </w:r>
    </w:p>
    <w:p w14:paraId="189B9986" w14:textId="77777777" w:rsidR="0006771B" w:rsidRPr="001E65A0" w:rsidRDefault="0006771B" w:rsidP="00951326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06771B" w:rsidRPr="00C47237" w14:paraId="4205E645" w14:textId="77777777" w:rsidTr="00FD4D93">
        <w:trPr>
          <w:tblHeader/>
        </w:trPr>
        <w:tc>
          <w:tcPr>
            <w:tcW w:w="2836" w:type="dxa"/>
            <w:shd w:val="clear" w:color="auto" w:fill="F2DBDB" w:themeFill="accent2" w:themeFillTint="33"/>
            <w:vAlign w:val="center"/>
          </w:tcPr>
          <w:p w14:paraId="245D5FC8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2D3034AE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2D61B374" w14:textId="77777777" w:rsidR="0006771B" w:rsidRPr="00C47237" w:rsidRDefault="0006771B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F2DBDB" w:themeFill="accent2" w:themeFillTint="33"/>
            <w:vAlign w:val="center"/>
          </w:tcPr>
          <w:p w14:paraId="182E447B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9B4A8D" w:rsidRPr="00C47237" w14:paraId="4DE596DE" w14:textId="77777777" w:rsidTr="00FD4D93">
        <w:trPr>
          <w:trHeight w:val="3213"/>
        </w:trPr>
        <w:tc>
          <w:tcPr>
            <w:tcW w:w="2836" w:type="dxa"/>
          </w:tcPr>
          <w:p w14:paraId="775FB8C2" w14:textId="77777777" w:rsidR="009B4A8D" w:rsidRPr="001E65A0" w:rsidRDefault="009B4A8D" w:rsidP="00067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1E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E65A0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1E65A0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การติดตามรายงานผลการดำเนินการตามแผน และการบรรลุเป้าหมายเชิงยุทธศาสตร์ และการรายงานผลสู่สาธารณะ</w:t>
            </w:r>
            <w:r w:rsidRPr="001E65A0">
              <w:rPr>
                <w:rFonts w:ascii="TH SarabunPSK" w:hAnsi="TH SarabunPSK" w:cs="TH SarabunPSK"/>
                <w:sz w:val="32"/>
                <w:szCs w:val="32"/>
              </w:rPr>
              <w:t> (Open by default)</w:t>
            </w:r>
          </w:p>
        </w:tc>
        <w:tc>
          <w:tcPr>
            <w:tcW w:w="3402" w:type="dxa"/>
          </w:tcPr>
          <w:p w14:paraId="2E3FE68F" w14:textId="77777777" w:rsidR="009B4A8D" w:rsidRPr="00A83985" w:rsidRDefault="009B4A8D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4"/>
                <w:szCs w:val="4"/>
                <w:highlight w:val="yellow"/>
              </w:rPr>
            </w:pPr>
          </w:p>
          <w:p w14:paraId="647CCDFE" w14:textId="77777777" w:rsidR="00A670AE" w:rsidRPr="00055026" w:rsidRDefault="00A670AE" w:rsidP="00A670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5502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หน่วยงานมีการดำเนินการ ดังนี้</w:t>
            </w:r>
          </w:p>
          <w:p w14:paraId="22F78582" w14:textId="77777777" w:rsidR="00A670AE" w:rsidRPr="00055026" w:rsidRDefault="00A670AE" w:rsidP="00A670AE">
            <w:pPr>
              <w:autoSpaceDE w:val="0"/>
              <w:autoSpaceDN w:val="0"/>
              <w:adjustRightInd w:val="0"/>
              <w:ind w:left="459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05502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550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502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หน่วยงานมีระบบในการติดตามผลการดำเนินการตามแผนยุทธ</w:t>
            </w:r>
            <w:r w:rsidR="00B3672F" w:rsidRPr="00055026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055026">
              <w:rPr>
                <w:rFonts w:ascii="TH SarabunPSK" w:hAnsi="TH SarabunPSK" w:cs="TH SarabunPSK"/>
                <w:sz w:val="32"/>
                <w:szCs w:val="32"/>
                <w:cs/>
              </w:rPr>
              <w:t>าสตร์ ทั้งระยะสั้นและระยะยาว</w:t>
            </w:r>
          </w:p>
          <w:p w14:paraId="0CC985DA" w14:textId="77777777" w:rsidR="003B4B63" w:rsidRDefault="00A670AE" w:rsidP="00A670AE">
            <w:pPr>
              <w:autoSpaceDE w:val="0"/>
              <w:autoSpaceDN w:val="0"/>
              <w:adjustRightInd w:val="0"/>
              <w:ind w:left="459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05502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550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502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หน่วยงานมีระบบรายงานผลการดำเนินงานต่อสาธารณะ</w:t>
            </w:r>
          </w:p>
          <w:p w14:paraId="2A20A376" w14:textId="77777777" w:rsidR="00A670AE" w:rsidRPr="00A83985" w:rsidRDefault="00A670AE" w:rsidP="00A670AE">
            <w:pPr>
              <w:autoSpaceDE w:val="0"/>
              <w:autoSpaceDN w:val="0"/>
              <w:adjustRightInd w:val="0"/>
              <w:ind w:left="459" w:hanging="142"/>
              <w:rPr>
                <w:rFonts w:ascii="TH SarabunPSK" w:eastAsiaTheme="minorHAns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993" w:type="dxa"/>
          </w:tcPr>
          <w:p w14:paraId="412BA03D" w14:textId="77777777" w:rsidR="009B4A8D" w:rsidRPr="00C47237" w:rsidRDefault="009B4A8D" w:rsidP="003E17AC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41AF0ABE" w14:textId="77777777" w:rsidR="00A670AE" w:rsidRPr="001E65A0" w:rsidRDefault="00A670AE" w:rsidP="00A670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</w:t>
            </w:r>
            <w:r w:rsidRPr="001E65A0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ระบบการติดตามรายงานผลของตัวชี้วัด แผนปฏิบัติการ และยุทธศาสตร์ทั้งระยะสั้นและระยะยาว</w:t>
            </w:r>
          </w:p>
          <w:p w14:paraId="733BF8E8" w14:textId="77777777" w:rsidR="00A670AE" w:rsidRDefault="00A670AE" w:rsidP="00B367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E65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E65A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รายงานสถานะการบรรลุเป้าหมายที่ตั้งไว้</w:t>
            </w:r>
          </w:p>
          <w:p w14:paraId="5EC8CCF9" w14:textId="77777777" w:rsidR="00A670AE" w:rsidRDefault="00A670AE" w:rsidP="00B367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E65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E65A0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เตรียมการแก้ไขปัญหากรณีไม่เป็นไปตามเป้าหมายที่ตั้งไว้</w:t>
            </w:r>
          </w:p>
          <w:p w14:paraId="586C4D7D" w14:textId="77777777" w:rsidR="009B4A8D" w:rsidRPr="00B3672F" w:rsidRDefault="00A670AE" w:rsidP="00B3672F">
            <w:pPr>
              <w:autoSpaceDE w:val="0"/>
              <w:autoSpaceDN w:val="0"/>
              <w:adjustRightInd w:val="0"/>
              <w:ind w:left="459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1E65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E65A0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การรายงานผลที่เกิดขึ้นต่อสาธารณะ</w:t>
            </w:r>
          </w:p>
        </w:tc>
      </w:tr>
      <w:tr w:rsidR="009B4A8D" w:rsidRPr="00C47237" w14:paraId="7677767C" w14:textId="77777777" w:rsidTr="00FD4D93">
        <w:trPr>
          <w:trHeight w:val="3213"/>
        </w:trPr>
        <w:tc>
          <w:tcPr>
            <w:tcW w:w="2836" w:type="dxa"/>
          </w:tcPr>
          <w:p w14:paraId="7BD9900C" w14:textId="77777777" w:rsidR="009B4A8D" w:rsidRPr="001E65A0" w:rsidRDefault="009B4A8D" w:rsidP="00067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1E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E65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E65A0">
              <w:rPr>
                <w:rFonts w:ascii="TH SarabunPSK" w:hAnsi="TH SarabunPSK" w:cs="TH SarabunPSK"/>
                <w:sz w:val="32"/>
                <w:szCs w:val="32"/>
                <w:cs/>
              </w:rPr>
              <w:t>การคาดการณ์ของผลการดำเนินการตามแผน การแก้ปัญหา และการปรับแผนให้ทันต่อการเปลี่ยนแปลง (</w:t>
            </w:r>
            <w:r w:rsidRPr="001E65A0">
              <w:rPr>
                <w:rFonts w:ascii="TH SarabunPSK" w:hAnsi="TH SarabunPSK" w:cs="TH SarabunPSK"/>
                <w:sz w:val="32"/>
                <w:szCs w:val="32"/>
              </w:rPr>
              <w:t>Projection)</w:t>
            </w:r>
          </w:p>
        </w:tc>
        <w:tc>
          <w:tcPr>
            <w:tcW w:w="3402" w:type="dxa"/>
          </w:tcPr>
          <w:p w14:paraId="64780E8C" w14:textId="77777777" w:rsidR="009B4A8D" w:rsidRDefault="009B4A8D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แผนมีความยืดหยุ่นสามารถปรับเปลี่ยนได้</w:t>
            </w:r>
            <w:r w:rsidRPr="00E1208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CD30A2A" w14:textId="77777777" w:rsidR="009B4A8D" w:rsidRDefault="009B4A8D" w:rsidP="00E1208D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07A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สามารถปรับแผนปฏิบัติการให้สอดคล้องกับผลที่เกิดทั้งในกรณีที่ไม่บรรลุผล หรือดีกว่าค่าเป้าหมายที่ตั้งไว้</w:t>
            </w:r>
          </w:p>
          <w:p w14:paraId="7739F061" w14:textId="77777777" w:rsidR="009B4A8D" w:rsidRDefault="009B4A8D" w:rsidP="00E1208D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สามารถปรับแผนให้ทันต่อการเปลี่ยนแปลงได้</w:t>
            </w:r>
          </w:p>
          <w:p w14:paraId="04C7B4A6" w14:textId="77777777" w:rsidR="009B4A8D" w:rsidRDefault="009B4A8D" w:rsidP="00E1208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มีการคาดการณ์ผลการดำเนินการที่เกิดขึ้</w:t>
            </w:r>
            <w:r w:rsidRPr="00E1208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7C69FE12" w14:textId="77777777" w:rsidR="009B4A8D" w:rsidRPr="00E1208D" w:rsidRDefault="009B4A8D" w:rsidP="00E1208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E12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มีการทบทวนแผนยุทธศาสตร์ทุกปีเพื่อให้ทันต่อการเปลี่ยนแปลง</w:t>
            </w:r>
          </w:p>
        </w:tc>
        <w:tc>
          <w:tcPr>
            <w:tcW w:w="993" w:type="dxa"/>
          </w:tcPr>
          <w:p w14:paraId="0944FA78" w14:textId="77777777" w:rsidR="009B4A8D" w:rsidRPr="00C47237" w:rsidRDefault="009B4A8D" w:rsidP="003E17AC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36497FDF" w14:textId="77777777" w:rsidR="00B3672F" w:rsidRDefault="00B3672F" w:rsidP="00B3672F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มีการ</w:t>
            </w:r>
            <w:r w:rsidRPr="00907A5E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ปรับแผนปฏิบัติการให้สอดคล้องกับผลที่เกิดทั้งในกรณีที่ไม่บรรลุผล หรือดีกว่าค่าเป้าหมายที่ตั้งไว้</w:t>
            </w:r>
          </w:p>
          <w:p w14:paraId="3CBB6348" w14:textId="77777777" w:rsidR="00B3672F" w:rsidRDefault="00B3672F" w:rsidP="00B3672F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ปรับแผนให้ทันต่อการเปลี่ยนแปลงได้</w:t>
            </w:r>
          </w:p>
          <w:p w14:paraId="7BDC8FC1" w14:textId="77777777" w:rsidR="00B3672F" w:rsidRDefault="00B3672F" w:rsidP="00B3672F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มีการทบทวนแผนยุทธศาสตร์ทุกปี</w:t>
            </w:r>
          </w:p>
          <w:p w14:paraId="5783CDB5" w14:textId="77777777" w:rsidR="009B4A8D" w:rsidRPr="00C47237" w:rsidRDefault="009B4A8D" w:rsidP="00E1208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1208D" w:rsidRPr="00C47237" w14:paraId="167BA65E" w14:textId="77777777" w:rsidTr="00FD4D93">
        <w:trPr>
          <w:trHeight w:val="3213"/>
        </w:trPr>
        <w:tc>
          <w:tcPr>
            <w:tcW w:w="2836" w:type="dxa"/>
          </w:tcPr>
          <w:p w14:paraId="60097C2A" w14:textId="77777777" w:rsidR="00E1208D" w:rsidRPr="001E65A0" w:rsidRDefault="00E1208D" w:rsidP="00067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1E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E65A0">
              <w:rPr>
                <w:rFonts w:ascii="TH SarabunPSK" w:hAnsi="TH SarabunPSK" w:cs="TH SarabunPSK"/>
                <w:sz w:val="32"/>
                <w:szCs w:val="32"/>
              </w:rPr>
              <w:t>-  </w:t>
            </w:r>
            <w:r w:rsidRPr="001E65A0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เชิงรุกเพื่อตอบสนองต่อการเปลี่ยนแปลงที่อาจเกิดขึ้นจากภายในและภายนอกและการปรับแผนที่ตอบสนองทันเวลาเชิงรุก อย่างมีประสิทธิผล</w:t>
            </w:r>
            <w:r w:rsidRPr="001E65A0">
              <w:rPr>
                <w:rFonts w:ascii="TH SarabunPSK" w:hAnsi="TH SarabunPSK" w:cs="TH SarabunPSK"/>
                <w:sz w:val="32"/>
                <w:szCs w:val="32"/>
              </w:rPr>
              <w:t> (Proactive and effective)</w:t>
            </w:r>
          </w:p>
        </w:tc>
        <w:tc>
          <w:tcPr>
            <w:tcW w:w="3402" w:type="dxa"/>
          </w:tcPr>
          <w:p w14:paraId="66ED40AE" w14:textId="77777777" w:rsidR="00E1208D" w:rsidRDefault="00E1208D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สถานการณ์ที่อาจส่งผลต่อการดำเนินการตามแผนโดยสามารถวิเคราะห์ได้ว่าปัญหาเกิดที่ใดและจะส่งผลต่อการปฏิบัติการอย่างไ</w:t>
            </w:r>
            <w:r w:rsidRPr="00E1208D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  <w:p w14:paraId="36D742DB" w14:textId="77777777" w:rsidR="00E1208D" w:rsidRDefault="00E1208D" w:rsidP="00067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1208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มีการเตรียมความพร้อมและมีความคล่องตัวต่อสถานการณ์ที่กำลังเปลี่ยนแปล</w:t>
            </w:r>
            <w:r w:rsidRPr="00E1208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14:paraId="7B2C97C2" w14:textId="77777777" w:rsidR="00E1208D" w:rsidRDefault="00E1208D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E1208D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มีแผนการจัดการเชิงรุกเพื่อปรับแผนให้ทันเวลาและเกิดผลลัพธ์ที่ดีเป็นไปตามต้องกา</w:t>
            </w:r>
            <w:r w:rsidRPr="00E1208D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  <w:p w14:paraId="78C6E343" w14:textId="77777777" w:rsidR="004A30AF" w:rsidRDefault="004A30A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  <w:p w14:paraId="01096FDD" w14:textId="77777777" w:rsidR="004A30AF" w:rsidRDefault="004A30A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  <w:p w14:paraId="621521C3" w14:textId="77777777" w:rsidR="004A30AF" w:rsidRDefault="004A30A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  <w:p w14:paraId="5FBD23AF" w14:textId="77777777" w:rsidR="004A30AF" w:rsidRDefault="004A30A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  <w:p w14:paraId="760EE0D0" w14:textId="77777777" w:rsidR="004A30AF" w:rsidRDefault="004A30A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  <w:p w14:paraId="33D38F83" w14:textId="77777777" w:rsidR="004A30AF" w:rsidRDefault="004A30A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  <w:p w14:paraId="5635697C" w14:textId="77777777" w:rsidR="004A30AF" w:rsidRPr="00AE2B6F" w:rsidRDefault="004A30A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993" w:type="dxa"/>
          </w:tcPr>
          <w:p w14:paraId="5A1C8C2B" w14:textId="77777777" w:rsidR="00E1208D" w:rsidRPr="00C47237" w:rsidRDefault="00E1208D" w:rsidP="0006771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143A2A76" w14:textId="77777777" w:rsidR="00E1208D" w:rsidRPr="00B3672F" w:rsidRDefault="00B3672F" w:rsidP="00B3672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3672F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มีแผนการจัดการเชิงรุกเพื่อปรับแผนให้ทันเวลาและเกิดผลลัพธ์ที่ดีเป็นไปตามต้องกา</w:t>
            </w:r>
            <w:r w:rsidRPr="00B3672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</w:tr>
    </w:tbl>
    <w:p w14:paraId="20AA3227" w14:textId="77777777" w:rsidR="0006771B" w:rsidRDefault="0006771B" w:rsidP="00951326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  <w:gridCol w:w="1276"/>
      </w:tblGrid>
      <w:tr w:rsidR="000C2AE4" w:rsidRPr="009B4A8D" w14:paraId="645B9981" w14:textId="77777777" w:rsidTr="000C2AE4">
        <w:tc>
          <w:tcPr>
            <w:tcW w:w="9322" w:type="dxa"/>
            <w:shd w:val="clear" w:color="auto" w:fill="E5B8B7" w:themeFill="accent2" w:themeFillTint="66"/>
          </w:tcPr>
          <w:p w14:paraId="3C52B904" w14:textId="77777777" w:rsidR="000C2AE4" w:rsidRPr="009B4A8D" w:rsidRDefault="000C2AE4" w:rsidP="000C2AE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9B4A8D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 xml:space="preserve">คะแนนเฉลี่ย หมวด </w:t>
            </w:r>
            <w:r w:rsidRPr="009B4A8D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4C90A6CB" w14:textId="77777777" w:rsidR="000C2AE4" w:rsidRPr="009B4A8D" w:rsidRDefault="000C2AE4" w:rsidP="000C2AE4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291CC8F3" w14:textId="77777777" w:rsidR="003B4B63" w:rsidRDefault="003B4B63" w:rsidP="00951326">
      <w:pPr>
        <w:rPr>
          <w:rFonts w:ascii="TH SarabunPSK" w:hAnsi="TH SarabunPSK" w:cs="TH SarabunPSK"/>
        </w:rPr>
      </w:pPr>
    </w:p>
    <w:p w14:paraId="5055D902" w14:textId="77777777" w:rsidR="00E1208D" w:rsidRPr="0094231E" w:rsidRDefault="00E1208D" w:rsidP="00E1208D">
      <w:pPr>
        <w:shd w:val="clear" w:color="auto" w:fill="FBD4B4" w:themeFill="accent6" w:themeFillTint="66"/>
        <w:ind w:right="-1"/>
        <w:rPr>
          <w:rFonts w:ascii="TH SarabunPSK" w:eastAsiaTheme="minorHAnsi" w:hAnsi="TH SarabunPSK" w:cs="TH SarabunPSK"/>
          <w:b/>
          <w:bCs/>
        </w:rPr>
      </w:pPr>
      <w:r w:rsidRPr="0094231E">
        <w:rPr>
          <w:rFonts w:ascii="TH SarabunPSK" w:eastAsiaTheme="minorHAnsi" w:hAnsi="TH SarabunPSK" w:cs="TH SarabunPSK"/>
          <w:b/>
          <w:bCs/>
          <w:cs/>
        </w:rPr>
        <w:lastRenderedPageBreak/>
        <w:t>หมวด</w:t>
      </w:r>
      <w:r w:rsidRPr="0094231E">
        <w:rPr>
          <w:rFonts w:ascii="TH SarabunPSK" w:eastAsiaTheme="minorHAnsi" w:hAnsi="TH SarabunPSK" w:cs="TH SarabunPSK"/>
          <w:b/>
          <w:bCs/>
        </w:rPr>
        <w:t xml:space="preserve"> 3 </w:t>
      </w:r>
      <w:r w:rsidRPr="0094231E">
        <w:rPr>
          <w:rFonts w:ascii="TH SarabunPSK" w:eastAsiaTheme="minorHAnsi" w:hAnsi="TH SarabunPSK" w:cs="TH SarabunPSK"/>
          <w:b/>
          <w:bCs/>
          <w:cs/>
        </w:rPr>
        <w:t>การให้ความสำคัญกับผู้รับบริการและผู้มีส่วนได้ส่วนเสีย</w:t>
      </w:r>
    </w:p>
    <w:p w14:paraId="08730D8D" w14:textId="77777777" w:rsidR="00E1208D" w:rsidRPr="00E1208D" w:rsidRDefault="00E1208D" w:rsidP="00E1208D">
      <w:pPr>
        <w:shd w:val="clear" w:color="auto" w:fill="FDE9D9" w:themeFill="accent6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3</w:t>
      </w:r>
      <w:r w:rsidRPr="00C47237">
        <w:rPr>
          <w:rFonts w:ascii="TH SarabunPSK" w:eastAsiaTheme="minorHAnsi" w:hAnsi="TH SarabunPSK" w:cs="TH SarabunPSK"/>
          <w:b/>
          <w:bCs/>
          <w:lang w:bidi="ar-SA"/>
        </w:rPr>
        <w:t>.1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E1208D">
        <w:rPr>
          <w:rFonts w:ascii="TH SarabunPSK" w:eastAsiaTheme="minorHAnsi" w:hAnsi="TH SarabunPSK" w:cs="TH SarabunPSK"/>
          <w:b/>
          <w:bCs/>
          <w:cs/>
        </w:rPr>
        <w:t>ระบบข้อมูลและสารสนเทศด้านการบริการประชาชนที่ทันสมัย รวดเร็ว และเข้าถึงในทุกระดับ</w:t>
      </w:r>
    </w:p>
    <w:p w14:paraId="40DB9C4F" w14:textId="77777777" w:rsidR="00E1208D" w:rsidRPr="00E1208D" w:rsidRDefault="00E1208D" w:rsidP="00951326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06771B" w:rsidRPr="00C47237" w14:paraId="0D3C8E7B" w14:textId="77777777" w:rsidTr="00AB0231">
        <w:trPr>
          <w:tblHeader/>
        </w:trPr>
        <w:tc>
          <w:tcPr>
            <w:tcW w:w="2836" w:type="dxa"/>
            <w:shd w:val="clear" w:color="auto" w:fill="FDE9D9" w:themeFill="accent6" w:themeFillTint="33"/>
            <w:vAlign w:val="center"/>
          </w:tcPr>
          <w:p w14:paraId="4408647B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11039E19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2D4EFA3" w14:textId="77777777" w:rsidR="0006771B" w:rsidRPr="00C47237" w:rsidRDefault="0006771B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FDE9D9" w:themeFill="accent6" w:themeFillTint="33"/>
            <w:vAlign w:val="center"/>
          </w:tcPr>
          <w:p w14:paraId="4DFA0FCA" w14:textId="77777777" w:rsidR="0006771B" w:rsidRPr="00C47237" w:rsidRDefault="0006771B" w:rsidP="0006771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06771B" w:rsidRPr="00C47237" w14:paraId="68D8E25D" w14:textId="77777777" w:rsidTr="00907A5E">
        <w:trPr>
          <w:trHeight w:val="823"/>
        </w:trPr>
        <w:tc>
          <w:tcPr>
            <w:tcW w:w="2836" w:type="dxa"/>
          </w:tcPr>
          <w:p w14:paraId="6732ACD8" w14:textId="77777777" w:rsidR="0006771B" w:rsidRPr="00C47237" w:rsidRDefault="00E1208D" w:rsidP="0006771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1208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ข้อมูลและสารสนเทศของกลุ่มผู้รับบริการและผู้มีส่วนได้ส่วนเสียที่มีอยู่ในปัจจุบันเพื่อตอบสนองความต้องการที่แตกต่าง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</w:rPr>
              <w:t> (Customer centric)</w:t>
            </w:r>
          </w:p>
        </w:tc>
        <w:tc>
          <w:tcPr>
            <w:tcW w:w="3402" w:type="dxa"/>
          </w:tcPr>
          <w:p w14:paraId="1E1DC219" w14:textId="77777777" w:rsidR="00907A5E" w:rsidRPr="00907A5E" w:rsidRDefault="00907A5E" w:rsidP="0081346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76ABF492" w14:textId="77777777" w:rsidR="00A670AE" w:rsidRDefault="00A670AE" w:rsidP="00A670AE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หน่วยงานมีการดำเนินงานดังนี้</w:t>
            </w:r>
          </w:p>
          <w:p w14:paraId="3DD28DC9" w14:textId="77777777" w:rsidR="00A670AE" w:rsidRDefault="00A670AE" w:rsidP="00A670AE">
            <w:pPr>
              <w:autoSpaceDE w:val="0"/>
              <w:autoSpaceDN w:val="0"/>
              <w:adjustRightInd w:val="0"/>
              <w:spacing w:line="216" w:lineRule="auto"/>
              <w:ind w:left="459" w:hanging="142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 ค้นหา รวบรวม ข้อมูลความต้องการและความคาดหวังของผู้รับบริการและผู้มีส่วนได้ส่วนเสีย โดยวิธี .....</w:t>
            </w:r>
          </w:p>
          <w:p w14:paraId="51961E87" w14:textId="77777777" w:rsidR="00A670AE" w:rsidRDefault="00A670AE" w:rsidP="00A670AE">
            <w:pPr>
              <w:autoSpaceDE w:val="0"/>
              <w:autoSpaceDN w:val="0"/>
              <w:adjustRightInd w:val="0"/>
              <w:spacing w:line="216" w:lineRule="auto"/>
              <w:ind w:left="459" w:hanging="142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วิเคราะห์ข้อมูลความต้องการและความคาดหวังขอ</w:t>
            </w:r>
            <w:r w:rsidR="003B4B6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ง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ผู้รับบริการและผู้มีส่วนได้ส่วนเสีย</w:t>
            </w:r>
          </w:p>
          <w:p w14:paraId="071DF7F7" w14:textId="77777777" w:rsidR="00A670AE" w:rsidRPr="00C47237" w:rsidRDefault="00A670AE" w:rsidP="00A670AE">
            <w:pPr>
              <w:autoSpaceDE w:val="0"/>
              <w:autoSpaceDN w:val="0"/>
              <w:adjustRightInd w:val="0"/>
              <w:spacing w:line="216" w:lineRule="auto"/>
              <w:ind w:left="459" w:hanging="142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อบสนองความต้องการของผู้รับบริการและผู้มีส่วนได้ส่วนเสียที่มาจากข้อมูลความต้องการของผู้รับบริการและผู้มีส่วนได้ส่วนเสีย</w:t>
            </w:r>
          </w:p>
        </w:tc>
        <w:tc>
          <w:tcPr>
            <w:tcW w:w="993" w:type="dxa"/>
          </w:tcPr>
          <w:p w14:paraId="23BE66D2" w14:textId="77777777" w:rsidR="0006771B" w:rsidRPr="00C47237" w:rsidRDefault="0006771B" w:rsidP="0006771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5A7B4095" w14:textId="77777777" w:rsidR="00A670AE" w:rsidRDefault="00A670AE" w:rsidP="00A670AE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 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ข้อมูลและสารสนเทศที่เกี่ยวข้องกับกลุ่มผู้รับบริการและผู้มีส่วนได้ส่วนเสียมาวิเคราะห์และตอบสนองความต้องการ</w:t>
            </w:r>
            <w:r w:rsidR="00427C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427C0A">
              <w:rPr>
                <w:rFonts w:ascii="TH SarabunPSK" w:eastAsiaTheme="minorHAnsi" w:hAnsi="TH SarabunPSK" w:cs="TH SarabunPSK"/>
                <w:sz w:val="32"/>
                <w:szCs w:val="32"/>
              </w:rPr>
              <w:t>(SIPOC MODEL)</w:t>
            </w:r>
            <w:r w:rsidR="00427C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ที่แตกต่างกันโดยรวบรวมข้อมูลจาก</w:t>
            </w:r>
          </w:p>
          <w:p w14:paraId="45697A1B" w14:textId="44224DBF" w:rsidR="00A670AE" w:rsidRDefault="00A670AE" w:rsidP="00A670AE">
            <w:pPr>
              <w:autoSpaceDE w:val="0"/>
              <w:autoSpaceDN w:val="0"/>
              <w:adjustRightInd w:val="0"/>
              <w:spacing w:line="216" w:lineRule="auto"/>
              <w:ind w:left="9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1208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ช่องทางต่าง</w:t>
            </w:r>
            <w:r w:rsidR="006209E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ๆ เช่น ผลสำรวจความพึงพอใจ แบบสอบถามความคิดเห็น การประชุมรวบรวมความคิดเห็นจากภายในองค์การ/ภายนอกองค์การ/เครือข่าย เป็นต้น</w:t>
            </w:r>
          </w:p>
          <w:p w14:paraId="7A7E3FD0" w14:textId="77777777" w:rsidR="00A670AE" w:rsidRDefault="00A670AE" w:rsidP="00A670AE">
            <w:pPr>
              <w:autoSpaceDE w:val="0"/>
              <w:autoSpaceDN w:val="0"/>
              <w:adjustRightInd w:val="0"/>
              <w:spacing w:line="216" w:lineRule="auto"/>
              <w:ind w:left="90" w:hanging="18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E1208D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E1208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ฐานข้อมูลของส่วนราชการ</w:t>
            </w:r>
          </w:p>
          <w:p w14:paraId="5862FEE1" w14:textId="77777777" w:rsidR="0006771B" w:rsidRPr="00C47237" w:rsidRDefault="0006771B" w:rsidP="0006771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00A01" w:rsidRPr="00C47237" w14:paraId="5B88B51A" w14:textId="77777777" w:rsidTr="00AB0231">
        <w:trPr>
          <w:trHeight w:val="1291"/>
        </w:trPr>
        <w:tc>
          <w:tcPr>
            <w:tcW w:w="2836" w:type="dxa"/>
          </w:tcPr>
          <w:p w14:paraId="637107D0" w14:textId="77777777" w:rsidR="00000A01" w:rsidRPr="00000A01" w:rsidRDefault="00000A01" w:rsidP="00000A0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การใช้ข้อมูลและเทคโนโลยีสารสนเทศ (รวมทั้งเทคโนโลยีดิจิทัล)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ค้นหาความต้องการและความคาดหวังของกลุ่มผู้รับบริการและผู้มีส่วนได้ส่วนเสียเพื่อตอบสนองความต้องการที่แตกต่างได้อย่างมีประสิทธิผล (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Digital technology, Customer centric)</w:t>
            </w:r>
          </w:p>
        </w:tc>
        <w:tc>
          <w:tcPr>
            <w:tcW w:w="3402" w:type="dxa"/>
          </w:tcPr>
          <w:p w14:paraId="0245A456" w14:textId="77777777" w:rsidR="00907A5E" w:rsidRDefault="00000A01" w:rsidP="00000A0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907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 xml:space="preserve">ข้อมูลและเทคโนโลยีสารสนเทศ/ดิจิทัลและช่องทางการสื่อสารรูปแบบใหม่ๆ (เช่น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  <w:t xml:space="preserve">Mobile Application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 xml:space="preserve">หรือ </w:t>
            </w:r>
            <w:r w:rsidR="001D66C0"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  <w:t>F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  <w:t xml:space="preserve">acebook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ที่มีการรับส่งข้อมูลได้อย่างรวดเร็ว ทันการณ์) เพื่อ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4BE2EB0" w14:textId="3A93BA44" w:rsidR="00813469" w:rsidRDefault="00000A01" w:rsidP="001D66C0">
            <w:pPr>
              <w:autoSpaceDE w:val="0"/>
              <w:autoSpaceDN w:val="0"/>
              <w:adjustRightInd w:val="0"/>
              <w:ind w:firstLine="72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รวบรวมข้อมูลและสารสนเทศจากกลุ่มผู้รับบริการและผู้มีส่วนได้ส่วนเสียในรูปแบบต่าง</w:t>
            </w:r>
            <w:r w:rsidR="005B541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ๆ เช่น รูปแบบ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Big Data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เสียง ภาพ และ ข้อความ </w:t>
            </w:r>
          </w:p>
          <w:p w14:paraId="4F11FFAA" w14:textId="77777777" w:rsidR="00000A01" w:rsidRPr="00000A01" w:rsidRDefault="00000A01" w:rsidP="001D66C0">
            <w:pPr>
              <w:autoSpaceDE w:val="0"/>
              <w:autoSpaceDN w:val="0"/>
              <w:adjustRightInd w:val="0"/>
              <w:ind w:firstLine="72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ค้นหาความต้องการ</w:t>
            </w:r>
            <w:r w:rsidR="001D66C0">
              <w:rPr>
                <w:rFonts w:ascii="TH SarabunPSK" w:eastAsiaTheme="minorHAnsi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ควา</w:t>
            </w:r>
            <w:r w:rsidR="001D66C0">
              <w:rPr>
                <w:rFonts w:ascii="TH SarabunPSK" w:eastAsiaTheme="minorHAnsi" w:hAnsi="TH SarabunPSK" w:cs="TH SarabunPSK" w:hint="cs"/>
                <w:spacing w:val="-6"/>
                <w:sz w:val="32"/>
                <w:szCs w:val="32"/>
                <w:cs/>
              </w:rPr>
              <w:t>ม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คาดหวังของกลุ่มผู้รับบริการ ผู้มีส่วนได้ส่วนเสีย นำไปสู่การตอบสนองที่ดียิ่งขึ้น</w:t>
            </w:r>
          </w:p>
        </w:tc>
        <w:tc>
          <w:tcPr>
            <w:tcW w:w="993" w:type="dxa"/>
          </w:tcPr>
          <w:p w14:paraId="0089F28E" w14:textId="77777777" w:rsidR="00000A01" w:rsidRPr="00C47237" w:rsidRDefault="00000A01" w:rsidP="0006771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472AE43D" w14:textId="77777777" w:rsidR="009D6078" w:rsidRDefault="009D6078" w:rsidP="009D607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 xml:space="preserve">ข้อมูลและเทคโนโลยีสารสนเทศ/ดิจิทัลและช่องทางการสื่อสารรูปแบบใหม่ๆ (เช่น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  <w:t xml:space="preserve">Mobile Application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  <w:t>F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  <w:t xml:space="preserve">acebook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ที่มีการรับส่งข้อมูลได้อย่างรวดเร็ว ทันการณ์) เพื่อ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82C9E8" w14:textId="505D8DDB" w:rsidR="00000A01" w:rsidRPr="009D6078" w:rsidRDefault="009D6078" w:rsidP="009D607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รวบรวม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ข้อมูลและสารสนเทศจากกลุ่มผู้รับบริการและผู้มีส่วนได้ส่วนเสียในรูปแบบต่าง</w:t>
            </w:r>
            <w:r w:rsidR="005B541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ๆ เช่น รูปแบบ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Big Data</w:t>
            </w:r>
          </w:p>
        </w:tc>
      </w:tr>
      <w:tr w:rsidR="00000A01" w:rsidRPr="00C47237" w14:paraId="7FC3DE63" w14:textId="77777777" w:rsidTr="00AB0231">
        <w:trPr>
          <w:trHeight w:val="1353"/>
        </w:trPr>
        <w:tc>
          <w:tcPr>
            <w:tcW w:w="2836" w:type="dxa"/>
          </w:tcPr>
          <w:p w14:paraId="26988EE6" w14:textId="77777777" w:rsidR="00000A01" w:rsidRPr="00000A01" w:rsidRDefault="00000A01" w:rsidP="0006771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AB0231">
              <w:rPr>
                <w:rFonts w:ascii="TH SarabunPSK" w:eastAsiaTheme="minorHAnsi" w:hAnsi="TH SarabunPSK" w:cs="TH SarabunPSK"/>
                <w:spacing w:val="-4"/>
                <w:sz w:val="32"/>
                <w:szCs w:val="32"/>
                <w:cs/>
              </w:rPr>
              <w:t>การใช้ข้อมูลและเทคโนโลยีสารสนเทศ ทั้งภายในและภายนอก (รวมทั้งการเปลี่ยนแปลงของสภาพแวดล้อม) เพื่อวางนโยบายเชิงรุกในการตอบสนองความต้องการและความคาดหวังของกลุ่มผู้รับบริการและผู้มีส่วนได้ส่วนเสียทั้งปัจจุบันและอนาคต</w:t>
            </w:r>
            <w:r w:rsidRPr="00AB0231">
              <w:rPr>
                <w:rFonts w:ascii="TH SarabunPSK" w:eastAsiaTheme="minorHAnsi" w:hAnsi="TH SarabunPSK" w:cs="TH SarabunPSK"/>
                <w:spacing w:val="-4"/>
                <w:sz w:val="32"/>
                <w:szCs w:val="32"/>
              </w:rPr>
              <w:t> (Actionable policy solution)</w:t>
            </w:r>
          </w:p>
        </w:tc>
        <w:tc>
          <w:tcPr>
            <w:tcW w:w="3402" w:type="dxa"/>
          </w:tcPr>
          <w:p w14:paraId="45AEC8F9" w14:textId="77777777" w:rsidR="00000A01" w:rsidRDefault="00000A01" w:rsidP="00000A0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907A5E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ใช้เทคโนโลยีดิจิทัล และสารสนเทศจากภายในและภายนอกองค์การเพื่อ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</w:p>
          <w:p w14:paraId="5D60D3DE" w14:textId="77777777" w:rsidR="00000A01" w:rsidRDefault="00000A01" w:rsidP="001D66C0">
            <w:pPr>
              <w:autoSpaceDE w:val="0"/>
              <w:autoSpaceDN w:val="0"/>
              <w:adjustRightInd w:val="0"/>
              <w:ind w:left="162" w:hanging="9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813469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วิเคราะห์และเข้าใจความต้องการและความคาดหวังของผู้รับบริการและผู้มีส่วนได้ส่วนเสีย</w:t>
            </w:r>
          </w:p>
          <w:p w14:paraId="66ACDC90" w14:textId="77777777" w:rsidR="00000A01" w:rsidRDefault="00000A01" w:rsidP="001D66C0">
            <w:pPr>
              <w:autoSpaceDE w:val="0"/>
              <w:autoSpaceDN w:val="0"/>
              <w:adjustRightInd w:val="0"/>
              <w:ind w:left="162" w:hanging="9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วิเคราะห์แนวโน้มการเปลี่ยนแปลงที่กำลังจะเกิดขึ้น</w:t>
            </w:r>
          </w:p>
          <w:p w14:paraId="10967641" w14:textId="77777777" w:rsidR="00000A01" w:rsidRPr="00000A01" w:rsidRDefault="00000A01" w:rsidP="001D66C0">
            <w:pPr>
              <w:autoSpaceDE w:val="0"/>
              <w:autoSpaceDN w:val="0"/>
              <w:adjustRightInd w:val="0"/>
              <w:ind w:left="162" w:hanging="9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ำหนดนโยบายเชิงรุกในการตอบสนองความต้องการและความคาดหวังของผู้รับบริการและผู้มีส่วนได้ส่วนเสียทั้งปัจจุบันและอนาคต</w:t>
            </w:r>
          </w:p>
        </w:tc>
        <w:tc>
          <w:tcPr>
            <w:tcW w:w="993" w:type="dxa"/>
          </w:tcPr>
          <w:p w14:paraId="77434B57" w14:textId="77777777" w:rsidR="00000A01" w:rsidRPr="00C47237" w:rsidRDefault="00000A01" w:rsidP="0006771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6BAE3D7E" w14:textId="77777777" w:rsidR="00000A01" w:rsidRDefault="009D6078" w:rsidP="009D607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โยบายเชิงรุกในการตอบสนองความต้องการและความคาดหวังของผู้รับบริการและผู้มีส่วนได้ส่วนเสียทั้งปัจจุบันและอนาคต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679F267" w14:textId="77777777" w:rsidR="009D6078" w:rsidRDefault="009D6078" w:rsidP="009D6078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มีข้อเสนอแนะเชิงนโยบาย</w:t>
            </w:r>
          </w:p>
          <w:p w14:paraId="5F5514FC" w14:textId="77777777" w:rsidR="00000A01" w:rsidRDefault="00000A01" w:rsidP="00DB5D5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E12F0E5" w14:textId="77777777" w:rsidR="00000A01" w:rsidRDefault="00000A01" w:rsidP="00DB5D5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7B069DE" w14:textId="77777777" w:rsidR="00000A01" w:rsidRDefault="00000A01" w:rsidP="00DB5D5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5DA39F8" w14:textId="77777777" w:rsidR="00000A01" w:rsidRDefault="00000A01" w:rsidP="00DB5D5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FEED481" w14:textId="77777777" w:rsidR="00FB7675" w:rsidRDefault="00FB7675" w:rsidP="00DB5D5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85B4AE8" w14:textId="77777777" w:rsidR="00000A01" w:rsidRDefault="00000A01" w:rsidP="00DB5D57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1556B71" w14:textId="77777777" w:rsidR="00000A01" w:rsidRPr="00000A01" w:rsidRDefault="00000A01" w:rsidP="00DB5D57">
            <w:pPr>
              <w:jc w:val="center"/>
              <w:rPr>
                <w:rFonts w:ascii="TH SarabunPSK" w:eastAsiaTheme="minorHAnsi" w:hAnsi="TH SarabunPSK" w:cs="TH SarabunPSK"/>
                <w:sz w:val="12"/>
                <w:szCs w:val="12"/>
              </w:rPr>
            </w:pPr>
          </w:p>
          <w:p w14:paraId="35079AA1" w14:textId="77777777" w:rsidR="00000A01" w:rsidRPr="00C47237" w:rsidRDefault="00000A01" w:rsidP="00DB5D57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18377C3F" w14:textId="77777777" w:rsidR="0006771B" w:rsidRPr="0006771B" w:rsidRDefault="0006771B" w:rsidP="00951326">
      <w:pPr>
        <w:rPr>
          <w:rFonts w:ascii="TH SarabunPSK" w:hAnsi="TH SarabunPSK" w:cs="TH SarabunPSK"/>
          <w:b/>
          <w:bCs/>
        </w:rPr>
      </w:pPr>
    </w:p>
    <w:p w14:paraId="23A62F2A" w14:textId="77777777" w:rsidR="00000A01" w:rsidRPr="00000A01" w:rsidRDefault="00000A01" w:rsidP="00AB0231">
      <w:pPr>
        <w:pStyle w:val="2"/>
        <w:shd w:val="clear" w:color="auto" w:fill="FDE9D9" w:themeFill="accent6" w:themeFillTint="33"/>
        <w:spacing w:before="0"/>
        <w:ind w:right="-1" w:hanging="142"/>
        <w:rPr>
          <w:rFonts w:ascii="TH SarabunPSK" w:eastAsiaTheme="minorHAnsi" w:hAnsi="TH SarabunPSK" w:cs="TH SarabunPSK"/>
          <w:color w:val="auto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3.2 </w:t>
      </w:r>
      <w:r w:rsidRPr="00000A01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การประเมินผลความพึงพอใจ ความผูกพันของกลุ่มผู้รับบริการและผู้มีส่วนได้ส่วนเสีย เพื่อนำมาใช้ประโยชน์</w:t>
      </w:r>
    </w:p>
    <w:p w14:paraId="396C3387" w14:textId="77777777" w:rsidR="0006771B" w:rsidRPr="00000A01" w:rsidRDefault="0006771B" w:rsidP="00951326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08"/>
        <w:gridCol w:w="3364"/>
        <w:gridCol w:w="1086"/>
        <w:gridCol w:w="3374"/>
      </w:tblGrid>
      <w:tr w:rsidR="00E1208D" w:rsidRPr="00C47237" w14:paraId="395E4EDB" w14:textId="77777777" w:rsidTr="00FB7675">
        <w:trPr>
          <w:tblHeader/>
        </w:trPr>
        <w:tc>
          <w:tcPr>
            <w:tcW w:w="2808" w:type="dxa"/>
            <w:shd w:val="clear" w:color="auto" w:fill="FDE9D9" w:themeFill="accent6" w:themeFillTint="33"/>
            <w:vAlign w:val="center"/>
          </w:tcPr>
          <w:p w14:paraId="070190A6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364" w:type="dxa"/>
            <w:shd w:val="clear" w:color="auto" w:fill="FDE9D9" w:themeFill="accent6" w:themeFillTint="33"/>
            <w:vAlign w:val="center"/>
          </w:tcPr>
          <w:p w14:paraId="6216D22C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1086" w:type="dxa"/>
            <w:shd w:val="clear" w:color="auto" w:fill="FDE9D9" w:themeFill="accent6" w:themeFillTint="33"/>
            <w:vAlign w:val="center"/>
          </w:tcPr>
          <w:p w14:paraId="2089BFB9" w14:textId="77777777" w:rsidR="00E1208D" w:rsidRPr="00C47237" w:rsidRDefault="00E1208D" w:rsidP="00E1208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374" w:type="dxa"/>
            <w:shd w:val="clear" w:color="auto" w:fill="FDE9D9" w:themeFill="accent6" w:themeFillTint="33"/>
            <w:vAlign w:val="center"/>
          </w:tcPr>
          <w:p w14:paraId="5F8CD899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E1208D" w:rsidRPr="00813469" w14:paraId="210419C4" w14:textId="77777777" w:rsidTr="00FB7675">
        <w:trPr>
          <w:trHeight w:val="2252"/>
        </w:trPr>
        <w:tc>
          <w:tcPr>
            <w:tcW w:w="2808" w:type="dxa"/>
          </w:tcPr>
          <w:p w14:paraId="72040943" w14:textId="77777777" w:rsidR="00E1208D" w:rsidRPr="00813469" w:rsidRDefault="00000A01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1346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การประเมินความพึงพอใจ และความผูกพัน ของกลุ่มผู้รับบริการและผู้มีส่วนได้ส่วนเสียหลักเพื่อนำมาวิเคราะห์และปรับปรุงกระบวนการทำงาน</w:t>
            </w:r>
          </w:p>
        </w:tc>
        <w:tc>
          <w:tcPr>
            <w:tcW w:w="3364" w:type="dxa"/>
          </w:tcPr>
          <w:p w14:paraId="1FE44A26" w14:textId="77777777" w:rsidR="00FB7675" w:rsidRPr="00FB7675" w:rsidRDefault="00FB7675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13FD628F" w14:textId="77777777" w:rsidR="00A670AE" w:rsidRPr="00AE0715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AE071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หน่วยงานมีการประเมินผู้รับบริการและผู้มีส่วน</w:t>
            </w:r>
            <w:r w:rsidR="009D607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ด้ส่วนเสีย โดยมีการประเมิน ดังนี้</w:t>
            </w:r>
          </w:p>
          <w:p w14:paraId="7ABAB7C0" w14:textId="77777777" w:rsidR="00A670AE" w:rsidRPr="00AE0715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 ความพึงพอใจ</w:t>
            </w:r>
          </w:p>
          <w:p w14:paraId="68283C9B" w14:textId="77777777" w:rsidR="00A670AE" w:rsidRDefault="00A670AE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 ความผูกพัน</w:t>
            </w:r>
          </w:p>
          <w:p w14:paraId="6AA9E9E3" w14:textId="77777777" w:rsidR="009D6078" w:rsidRDefault="009D6078" w:rsidP="00A670A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D6078">
              <w:rPr>
                <w:rFonts w:ascii="TH SarabunPSK" w:eastAsiaTheme="minorHAnsi" w:hAnsi="TH SarabunPSK" w:cs="TH SarabunPSK" w:hint="cs"/>
                <w:sz w:val="32"/>
                <w:szCs w:val="32"/>
                <w:highlight w:val="yellow"/>
                <w:cs/>
              </w:rPr>
              <w:t>* ความไม่พึงพอใจ</w:t>
            </w:r>
          </w:p>
          <w:p w14:paraId="137E92AB" w14:textId="77777777" w:rsidR="00A670AE" w:rsidRPr="00813469" w:rsidRDefault="00A670AE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9CD5E7E" w14:textId="77777777" w:rsidR="00E1208D" w:rsidRPr="00813469" w:rsidRDefault="00E1208D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56AF06B3" w14:textId="77777777" w:rsidR="00A670AE" w:rsidRPr="00427C0A" w:rsidRDefault="00427C0A" w:rsidP="00427C0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27C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="00A670AE" w:rsidRPr="00427C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="00A670AE" w:rsidRPr="00427C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ประเมินความพึงพอใจ</w:t>
            </w:r>
            <w:r w:rsidRPr="00427C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27C0A">
              <w:rPr>
                <w:rFonts w:ascii="TH SarabunPSK" w:eastAsiaTheme="minorHAnsi" w:hAnsi="TH SarabunPSK" w:cs="TH SarabunPSK" w:hint="cs"/>
                <w:sz w:val="32"/>
                <w:szCs w:val="32"/>
                <w:highlight w:val="yellow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highlight w:val="yellow"/>
                <w:cs/>
              </w:rPr>
              <w:t>**</w:t>
            </w:r>
            <w:r w:rsidRPr="00427C0A">
              <w:rPr>
                <w:rFonts w:ascii="TH SarabunPSK" w:eastAsiaTheme="minorHAnsi" w:hAnsi="TH SarabunPSK" w:cs="TH SarabunPSK" w:hint="cs"/>
                <w:sz w:val="32"/>
                <w:szCs w:val="32"/>
                <w:highlight w:val="yellow"/>
                <w:cs/>
              </w:rPr>
              <w:t xml:space="preserve"> ความไม่พึงพอใจ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***</w:t>
            </w:r>
            <w:r w:rsidRPr="00427C0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A670AE" w:rsidRPr="00427C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ความผูกพันในรูปแบบที่เหมาะสมเพื่อให้ได้ข้อมูลที่สามารถนำมาใช้ประโยชน์ในการวิเคราะห์และปรับปรุงกระบวนการทำงาน เช่น การให้บริการทันการณ์ พฤติกรรมที่ต</w:t>
            </w:r>
            <w:r w:rsidR="00A670AE" w:rsidRPr="00427C0A">
              <w:rPr>
                <w:rFonts w:ascii="TH SarabunPSK" w:eastAsiaTheme="minorHAnsi" w:hAnsi="TH SarabunPSK" w:cs="TH SarabunPSK"/>
                <w:spacing w:val="-4"/>
                <w:sz w:val="32"/>
                <w:szCs w:val="32"/>
                <w:cs/>
              </w:rPr>
              <w:t>อบสนองต่อนโยบายการบริการต่าง</w:t>
            </w:r>
            <w:r w:rsidR="00A670AE" w:rsidRPr="00427C0A">
              <w:rPr>
                <w:rFonts w:ascii="TH SarabunPSK" w:eastAsiaTheme="minorHAnsi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A670AE" w:rsidRPr="00427C0A">
              <w:rPr>
                <w:rFonts w:ascii="TH SarabunPSK" w:eastAsiaTheme="minorHAnsi" w:hAnsi="TH SarabunPSK" w:cs="TH SarabunPSK"/>
                <w:spacing w:val="-4"/>
                <w:sz w:val="32"/>
                <w:szCs w:val="32"/>
                <w:cs/>
              </w:rPr>
              <w:t xml:space="preserve">ๆ </w:t>
            </w:r>
            <w:r w:rsidR="00A670AE" w:rsidRPr="00427C0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เป็นต้น</w:t>
            </w:r>
          </w:p>
          <w:p w14:paraId="13A0F5D8" w14:textId="77777777" w:rsidR="00E1208D" w:rsidRPr="00813469" w:rsidRDefault="00E1208D" w:rsidP="00E1208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B7675" w:rsidRPr="00813469" w14:paraId="7AE0FF87" w14:textId="77777777" w:rsidTr="00FB7675">
        <w:trPr>
          <w:trHeight w:val="1291"/>
        </w:trPr>
        <w:tc>
          <w:tcPr>
            <w:tcW w:w="2808" w:type="dxa"/>
          </w:tcPr>
          <w:p w14:paraId="355D33D1" w14:textId="77777777" w:rsidR="00FB7675" w:rsidRPr="00813469" w:rsidRDefault="00FB7675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1346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การใช้ผลการประเมินความพึงพอใจ และความผูกพัน ของกลุ่มผู้รับบริการและผู้มีส่วนได้ส่วนเสียหลักเพื่อนำมาวิเคราะห์ความต้องการ และแก้ปัญหาในเชิงรุก</w:t>
            </w:r>
          </w:p>
        </w:tc>
        <w:tc>
          <w:tcPr>
            <w:tcW w:w="3364" w:type="dxa"/>
          </w:tcPr>
          <w:p w14:paraId="5399BAEE" w14:textId="77777777" w:rsidR="00FB7675" w:rsidRPr="00813469" w:rsidRDefault="00FB7675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13469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นำผลการประเมินความพึงพอใจ และความผูกพันมาวิเคราะห์เพื่อค้นหาโอกาสในการปรับปรุงและแก้ไขปัญหาเชิงรุก</w:t>
            </w:r>
          </w:p>
        </w:tc>
        <w:tc>
          <w:tcPr>
            <w:tcW w:w="1086" w:type="dxa"/>
          </w:tcPr>
          <w:p w14:paraId="4BA52CC7" w14:textId="77777777" w:rsidR="00FB7675" w:rsidRPr="00813469" w:rsidRDefault="00FB7675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1AB3B2D9" w14:textId="77777777" w:rsidR="00FB7675" w:rsidRPr="00813469" w:rsidRDefault="00972613" w:rsidP="009726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นำผลการประเมินความพึงพอใจ และความผูกพันมาวิเคราะห์เพื่อค้นหาโอกาสในการปรับปรุงและแก้ไขปัญหาเชิงรุก</w:t>
            </w:r>
          </w:p>
        </w:tc>
      </w:tr>
      <w:tr w:rsidR="00FB7675" w:rsidRPr="00813469" w14:paraId="7C9A8EF8" w14:textId="77777777" w:rsidTr="00FB7675">
        <w:trPr>
          <w:trHeight w:val="1353"/>
        </w:trPr>
        <w:tc>
          <w:tcPr>
            <w:tcW w:w="2808" w:type="dxa"/>
          </w:tcPr>
          <w:p w14:paraId="24B7CFF0" w14:textId="77777777" w:rsidR="00FB7675" w:rsidRPr="00813469" w:rsidRDefault="00FB7675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13469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FA66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FA66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การบูรณาการข้อมูลการประเมินความพึงพอใจ และความผูกพัน กับฐานข้อมูลของกลุ่มผู้รับบริการและผู้มีส่วนได้ส่วนเสียจากแหล่งอื่นๆ เพื่อการวางแผนยุทธศาสตร์และการสร้างนวัตกรรมในการให้บริการ</w:t>
            </w:r>
          </w:p>
        </w:tc>
        <w:tc>
          <w:tcPr>
            <w:tcW w:w="3364" w:type="dxa"/>
          </w:tcPr>
          <w:p w14:paraId="3AB0E143" w14:textId="77777777" w:rsidR="00FB7675" w:rsidRPr="00813469" w:rsidRDefault="00FB7675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13469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บูรณาการข้อมูลจากผลการสำรวจกับฐานข้อมูลกลุ่มผู้รับบริการและผู้มีส่วนได้ส่วนเสียจากแหล่งอื่น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81346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ๆ เพื่อ</w:t>
            </w:r>
          </w:p>
          <w:p w14:paraId="2EBE8E39" w14:textId="77777777" w:rsidR="00FB7675" w:rsidRPr="00FA660B" w:rsidRDefault="00FB7675" w:rsidP="00000A01">
            <w:pPr>
              <w:autoSpaceDE w:val="0"/>
              <w:autoSpaceDN w:val="0"/>
              <w:adjustRightInd w:val="0"/>
              <w:ind w:left="459" w:hanging="142"/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FA66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แก้ปัญหาความไม่พึงพอใจใน</w:t>
            </w:r>
            <w:r w:rsidR="00CB2146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       </w:t>
            </w:r>
            <w:r w:rsidRPr="00FA66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การให้บริการที่ดีขึ้น</w:t>
            </w:r>
          </w:p>
          <w:p w14:paraId="5F62F41A" w14:textId="77777777" w:rsidR="00FB7675" w:rsidRPr="00813469" w:rsidRDefault="00FB7675" w:rsidP="00000A01">
            <w:pPr>
              <w:autoSpaceDE w:val="0"/>
              <w:autoSpaceDN w:val="0"/>
              <w:adjustRightInd w:val="0"/>
              <w:ind w:left="459" w:hanging="142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 xml:space="preserve">- </w:t>
            </w:r>
            <w:r w:rsidRPr="00FA660B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เป็นแนวทางในการวางแผนยุทธศาสตร์และการสร้างนวัตกรรม</w:t>
            </w:r>
          </w:p>
        </w:tc>
        <w:tc>
          <w:tcPr>
            <w:tcW w:w="1086" w:type="dxa"/>
          </w:tcPr>
          <w:p w14:paraId="723B69A7" w14:textId="77777777" w:rsidR="00FB7675" w:rsidRPr="00813469" w:rsidRDefault="00FB7675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74" w:type="dxa"/>
          </w:tcPr>
          <w:p w14:paraId="6C510E32" w14:textId="77777777" w:rsidR="00FB7675" w:rsidRPr="00972613" w:rsidRDefault="00972613" w:rsidP="0097261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7261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บูรณาการข้อมูลจากผลการสำรวจกับฐานข้อมูลกลุ่มผู้รับบริการและผู้มีส่วนได้ส่วนเสียจากแหล่งอื่น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ในรูปแบบดิจิทัล</w:t>
            </w:r>
          </w:p>
        </w:tc>
      </w:tr>
    </w:tbl>
    <w:p w14:paraId="506BB535" w14:textId="77777777" w:rsidR="00000A01" w:rsidRPr="00000A01" w:rsidRDefault="00000A01" w:rsidP="00000A01">
      <w:pPr>
        <w:pStyle w:val="2"/>
        <w:shd w:val="clear" w:color="auto" w:fill="FDE9D9" w:themeFill="accent6" w:themeFillTint="33"/>
        <w:spacing w:before="0"/>
        <w:rPr>
          <w:rFonts w:ascii="TH SarabunPSK" w:eastAsiaTheme="minorHAnsi" w:hAnsi="TH SarabunPSK" w:cs="TH SarabunPSK"/>
          <w:color w:val="auto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auto"/>
          <w:sz w:val="32"/>
          <w:szCs w:val="32"/>
          <w:cs/>
        </w:rPr>
        <w:t xml:space="preserve">3.3 </w:t>
      </w:r>
      <w:r w:rsidRPr="00000A01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การสร้างนวัตกรรมการบริการ ที่สร้างความแตกต่าง และตอบสนองความต้องการเฉพาะกลุ่ม และต่างความต้องการ</w:t>
      </w:r>
    </w:p>
    <w:p w14:paraId="4F13887F" w14:textId="77777777" w:rsidR="00000A01" w:rsidRPr="00000A01" w:rsidRDefault="00000A01" w:rsidP="00000A01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000A01" w:rsidRPr="00C47237" w14:paraId="2A79BBB7" w14:textId="77777777" w:rsidTr="00AB0231">
        <w:trPr>
          <w:tblHeader/>
        </w:trPr>
        <w:tc>
          <w:tcPr>
            <w:tcW w:w="2836" w:type="dxa"/>
            <w:shd w:val="clear" w:color="auto" w:fill="FDE9D9" w:themeFill="accent6" w:themeFillTint="33"/>
            <w:vAlign w:val="center"/>
          </w:tcPr>
          <w:p w14:paraId="3B684C99" w14:textId="77777777" w:rsidR="00000A01" w:rsidRPr="00C47237" w:rsidRDefault="00000A01" w:rsidP="00DB5D5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2B4F68F8" w14:textId="77777777" w:rsidR="00000A01" w:rsidRPr="00C47237" w:rsidRDefault="00000A01" w:rsidP="00DB5D5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207AAE57" w14:textId="77777777" w:rsidR="00000A01" w:rsidRPr="00C47237" w:rsidRDefault="00000A01" w:rsidP="00DB5D57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FDE9D9" w:themeFill="accent6" w:themeFillTint="33"/>
            <w:vAlign w:val="center"/>
          </w:tcPr>
          <w:p w14:paraId="1D7EF495" w14:textId="77777777" w:rsidR="00000A01" w:rsidRPr="00C47237" w:rsidRDefault="00000A01" w:rsidP="00DB5D5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000A01" w:rsidRPr="00C47237" w14:paraId="553CF22F" w14:textId="77777777" w:rsidTr="00AB0231">
        <w:trPr>
          <w:trHeight w:val="2804"/>
        </w:trPr>
        <w:tc>
          <w:tcPr>
            <w:tcW w:w="2836" w:type="dxa"/>
          </w:tcPr>
          <w:p w14:paraId="1B232F2E" w14:textId="77777777" w:rsidR="00000A01" w:rsidRPr="00412E8A" w:rsidRDefault="00000A01" w:rsidP="00DB5D57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12E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การบริการที่ตอบสนองความต้องการและความคาดหวังของกลุ่มผู้รับบริการและผู้มีส่วนได้ส่วนเสียหลัก และการถ่ายทอดสู่การปฏิบัติในทุกหน่วยงานที่เกี่ยวข้อง</w:t>
            </w:r>
          </w:p>
        </w:tc>
        <w:tc>
          <w:tcPr>
            <w:tcW w:w="3402" w:type="dxa"/>
          </w:tcPr>
          <w:p w14:paraId="2FD5A711" w14:textId="77777777" w:rsidR="00FB7675" w:rsidRPr="00FB7675" w:rsidRDefault="00FB7675" w:rsidP="00000A0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32770939" w14:textId="77777777" w:rsidR="009C0611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2C035E" wp14:editId="088A13E1">
                      <wp:simplePos x="0" y="0"/>
                      <wp:positionH relativeFrom="column">
                        <wp:posOffset>-68316</wp:posOffset>
                      </wp:positionH>
                      <wp:positionV relativeFrom="paragraph">
                        <wp:posOffset>417195</wp:posOffset>
                      </wp:positionV>
                      <wp:extent cx="300990" cy="24892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110325" w14:textId="77777777" w:rsidR="006E6123" w:rsidRDefault="006E6123" w:rsidP="009C06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2C035E" id="Rectangle 1" o:spid="_x0000_s1028" style="position:absolute;margin-left:-5.4pt;margin-top:32.85pt;width:23.7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" filled="f" stroked="f" strokeweight="2pt">
                      <v:textbox>
                        <w:txbxContent>
                          <w:p w14:paraId="79110325" w14:textId="77777777" w:rsidR="006E6123" w:rsidRDefault="006E6123" w:rsidP="009C06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2E8A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412E8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หน่วยงานมีการ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ดำเนินการ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ดังนี้</w:t>
            </w:r>
          </w:p>
          <w:p w14:paraId="1BA9A594" w14:textId="77777777" w:rsidR="009C0611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มีกระบวนการทบทวนและปรับปรุงอย่างต่อเนื่อง</w:t>
            </w:r>
          </w:p>
          <w:p w14:paraId="5641D862" w14:textId="77777777" w:rsidR="009C0611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มีช่องทางการสื่อสารที่สามารถเข้าถึงผู้รับบริการและผู้มีส่วนได้ส่วนเสีย ได้อย่างมีประสิทธิภาพ</w:t>
            </w:r>
          </w:p>
          <w:p w14:paraId="37171B97" w14:textId="77777777" w:rsidR="009C0611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E071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มีวิธีการในการถ่ายทอดไปสู่การปฏิบัติในทุก นขต./ทุกพื้นที่</w:t>
            </w:r>
          </w:p>
          <w:p w14:paraId="0C8A5097" w14:textId="77777777" w:rsidR="00FA660B" w:rsidRPr="00412E8A" w:rsidRDefault="00FA660B" w:rsidP="00000A0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1427770" w14:textId="77777777" w:rsidR="00000A01" w:rsidRPr="00C47237" w:rsidRDefault="00000A01" w:rsidP="00DB5D57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5DECE192" w14:textId="77777777" w:rsidR="009C0611" w:rsidRPr="009C0611" w:rsidRDefault="009C0611" w:rsidP="009C061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C0611">
              <w:rPr>
                <w:rFonts w:eastAsiaTheme="minorHAnsi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95357" wp14:editId="306EF7B7">
                      <wp:simplePos x="0" y="0"/>
                      <wp:positionH relativeFrom="column">
                        <wp:posOffset>-68316</wp:posOffset>
                      </wp:positionH>
                      <wp:positionV relativeFrom="paragraph">
                        <wp:posOffset>417195</wp:posOffset>
                      </wp:positionV>
                      <wp:extent cx="300990" cy="248920"/>
                      <wp:effectExtent l="0" t="0" r="0" b="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F15E51" w14:textId="77777777" w:rsidR="006E6123" w:rsidRDefault="006E6123" w:rsidP="009C06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295357" id="Rectangle 79" o:spid="_x0000_s1029" style="position:absolute;left:0;text-align:left;margin-left:-5.4pt;margin-top:32.85pt;width:23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" filled="f" stroked="f" strokeweight="2pt">
                      <v:textbox>
                        <w:txbxContent>
                          <w:p w14:paraId="09F15E51" w14:textId="77777777" w:rsidR="006E6123" w:rsidRDefault="006E6123" w:rsidP="009C06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06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มีกระบวนการในการทบทวนและการปรับปรุงการบริการอย่างต่อเนื่อง</w:t>
            </w:r>
          </w:p>
          <w:p w14:paraId="63968EBB" w14:textId="77777777" w:rsidR="009C0611" w:rsidRPr="009C0611" w:rsidRDefault="009C0611" w:rsidP="009C061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C0611">
              <w:rPr>
                <w:rFonts w:eastAsiaTheme="minorHAnsi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21E96B" wp14:editId="2C0481B8">
                      <wp:simplePos x="0" y="0"/>
                      <wp:positionH relativeFrom="column">
                        <wp:posOffset>-68316</wp:posOffset>
                      </wp:positionH>
                      <wp:positionV relativeFrom="paragraph">
                        <wp:posOffset>656590</wp:posOffset>
                      </wp:positionV>
                      <wp:extent cx="300990" cy="248920"/>
                      <wp:effectExtent l="0" t="0" r="0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CA7A18" w14:textId="77777777" w:rsidR="006E6123" w:rsidRDefault="006E6123" w:rsidP="009C06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21E96B" id="Rectangle 80" o:spid="_x0000_s1030" style="position:absolute;left:0;text-align:left;margin-left:-5.4pt;margin-top:51.7pt;width:23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" filled="f" stroked="f" strokeweight="2pt">
                      <v:textbox>
                        <w:txbxContent>
                          <w:p w14:paraId="48CA7A18" w14:textId="77777777" w:rsidR="006E6123" w:rsidRDefault="006E6123" w:rsidP="009C06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061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C06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มีช่องทางการสื่อสาร ที่สามารถเข้าถึงผู้รับบริการ และผู้มีส่วนได้ส่วนเสียหลัก</w:t>
            </w:r>
          </w:p>
          <w:p w14:paraId="21EE7CF8" w14:textId="77777777" w:rsidR="00000A01" w:rsidRPr="004A30AF" w:rsidRDefault="009C0611" w:rsidP="004A30A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C0611">
              <w:rPr>
                <w:rFonts w:eastAsiaTheme="minorHAnsi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12D23" wp14:editId="165D618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654314</wp:posOffset>
                      </wp:positionV>
                      <wp:extent cx="300990" cy="248920"/>
                      <wp:effectExtent l="0" t="0" r="0" b="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07C8A2" w14:textId="77777777" w:rsidR="006E6123" w:rsidRDefault="006E6123" w:rsidP="009C06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2D23" id="Rectangle 81" o:spid="_x0000_s1031" style="position:absolute;left:0;text-align:left;margin-left:-5.6pt;margin-top:51.5pt;width:23.7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" filled="f" stroked="f" strokeweight="2pt">
                      <v:textbox>
                        <w:txbxContent>
                          <w:p w14:paraId="0B07C8A2" w14:textId="77777777" w:rsidR="006E6123" w:rsidRDefault="006E6123" w:rsidP="009C06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06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มีการถ่ายทอดไปยังหน่วยงานที่เกี่ยวข้องในทุกพื้นที่เพื่อให้เกิดการปฏิบัติอย่างจริงจัง</w:t>
            </w:r>
          </w:p>
        </w:tc>
      </w:tr>
      <w:tr w:rsidR="00412E8A" w:rsidRPr="00C47237" w14:paraId="59527A3F" w14:textId="77777777" w:rsidTr="00AB0231">
        <w:trPr>
          <w:trHeight w:val="2098"/>
        </w:trPr>
        <w:tc>
          <w:tcPr>
            <w:tcW w:w="2836" w:type="dxa"/>
          </w:tcPr>
          <w:p w14:paraId="1E23E8D7" w14:textId="77777777" w:rsidR="00412E8A" w:rsidRPr="00412E8A" w:rsidRDefault="00412E8A" w:rsidP="00DB5D57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412E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lastRenderedPageBreak/>
              <w:t>Advance (Alignment)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การสร้างนวัตกรรมการบริการที่ตอบสนองความต้องการทั้งภาพรวมและเฉพาะกลุ่มได้อย่างมีประสิทธิผล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</w:rPr>
              <w:t>(Customer groups and segments)</w:t>
            </w:r>
          </w:p>
        </w:tc>
        <w:tc>
          <w:tcPr>
            <w:tcW w:w="3402" w:type="dxa"/>
          </w:tcPr>
          <w:p w14:paraId="62A84BEE" w14:textId="77777777" w:rsidR="00412E8A" w:rsidRDefault="00412E8A" w:rsidP="00412E8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สร้างนวัตกรรมการให้บริการใหม่ๆ ที่ตอบสนอง</w:t>
            </w:r>
          </w:p>
          <w:p w14:paraId="6D75E2C4" w14:textId="77777777" w:rsidR="00412E8A" w:rsidRDefault="00412E8A" w:rsidP="00412E8A">
            <w:pPr>
              <w:autoSpaceDE w:val="0"/>
              <w:autoSpaceDN w:val="0"/>
              <w:adjustRightInd w:val="0"/>
              <w:ind w:firstLine="317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12E8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ความต้องการภาพรวม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</w:p>
          <w:p w14:paraId="5E897C53" w14:textId="77777777" w:rsidR="00412E8A" w:rsidRDefault="00412E8A" w:rsidP="00412E8A">
            <w:pPr>
              <w:autoSpaceDE w:val="0"/>
              <w:autoSpaceDN w:val="0"/>
              <w:adjustRightInd w:val="0"/>
              <w:ind w:firstLine="317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12E8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412E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ความต้องการเฉพาะกลุ่ม เช่น กลุ่มที่มีความต้องการเฉพาะให้สามารถเข้าถึงการบริการได้</w:t>
            </w:r>
          </w:p>
          <w:p w14:paraId="5B73778F" w14:textId="77777777" w:rsidR="00FA660B" w:rsidRDefault="00FA660B" w:rsidP="00412E8A">
            <w:pPr>
              <w:autoSpaceDE w:val="0"/>
              <w:autoSpaceDN w:val="0"/>
              <w:adjustRightInd w:val="0"/>
              <w:ind w:firstLine="317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7BE8901" w14:textId="77777777" w:rsidR="00FA660B" w:rsidRPr="00412E8A" w:rsidRDefault="00FA660B" w:rsidP="00412E8A">
            <w:pPr>
              <w:autoSpaceDE w:val="0"/>
              <w:autoSpaceDN w:val="0"/>
              <w:adjustRightInd w:val="0"/>
              <w:ind w:firstLine="317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9AE652" w14:textId="77777777" w:rsidR="00412E8A" w:rsidRPr="00C47237" w:rsidRDefault="00412E8A" w:rsidP="00DB5D57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4882B47A" w14:textId="77777777" w:rsidR="00412E8A" w:rsidRPr="00452311" w:rsidRDefault="00452311" w:rsidP="004523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5231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4523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97261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สร้างนวัตกรรมการให้บริการ มีการแต่งตั้งคณะทำงาน มีการจัดทำคู่มือการให้บริการ สามารถสนองความต้องการเฉพาะกลุ่มหรือไม่</w:t>
            </w:r>
          </w:p>
        </w:tc>
      </w:tr>
      <w:tr w:rsidR="00412E8A" w:rsidRPr="00C47237" w14:paraId="2D973B36" w14:textId="77777777" w:rsidTr="00AB0231">
        <w:trPr>
          <w:trHeight w:val="2839"/>
        </w:trPr>
        <w:tc>
          <w:tcPr>
            <w:tcW w:w="2836" w:type="dxa"/>
          </w:tcPr>
          <w:p w14:paraId="4C289921" w14:textId="77777777" w:rsidR="00412E8A" w:rsidRPr="00000A01" w:rsidRDefault="00412E8A" w:rsidP="00DB5D57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การสร้างนวัตกรรมการบริการ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ที่สามารถให้บริการเฉพาะบุคคลที่สามารถออกแบบได้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(Personalized /Customized service)</w:t>
            </w:r>
          </w:p>
        </w:tc>
        <w:tc>
          <w:tcPr>
            <w:tcW w:w="3402" w:type="dxa"/>
          </w:tcPr>
          <w:p w14:paraId="4C876373" w14:textId="77777777" w:rsidR="00412E8A" w:rsidRDefault="00412E8A" w:rsidP="00000A0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B7675">
              <w:rPr>
                <w:rFonts w:ascii="TH SarabunPSK" w:eastAsiaTheme="minorHAnsi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FB7675">
              <w:rPr>
                <w:rFonts w:ascii="TH SarabunPSK" w:eastAsiaTheme="minorHAnsi" w:hAnsi="TH SarabunPSK" w:cs="TH SarabunPSK"/>
                <w:spacing w:val="-4"/>
                <w:sz w:val="32"/>
                <w:szCs w:val="32"/>
                <w:cs/>
              </w:rPr>
              <w:t>การสร้างนวัตกรรมการให้บริการที่</w:t>
            </w:r>
          </w:p>
          <w:p w14:paraId="00FF122A" w14:textId="77777777" w:rsidR="00412E8A" w:rsidRPr="00000A01" w:rsidRDefault="00412E8A" w:rsidP="00452311">
            <w:pPr>
              <w:autoSpaceDE w:val="0"/>
              <w:autoSpaceDN w:val="0"/>
              <w:adjustRightInd w:val="0"/>
              <w:ind w:left="33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-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มีความคล่องตัวในการให้บริการตามความแตกต่างของผู้รับบริการ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เอื้อให้ผู้รับบริการสามารถออกแบบตามความต้องการเฉพาะบุคคล (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</w:rPr>
              <w:t>Customized Service)</w:t>
            </w:r>
          </w:p>
          <w:p w14:paraId="54689180" w14:textId="77777777" w:rsidR="00FA660B" w:rsidRPr="00000A01" w:rsidRDefault="00412E8A" w:rsidP="00000A0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0A0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การเชื่อมโยงข้อมูลเพื่อความสะดวกในการเข้าถึงบริการ</w:t>
            </w:r>
          </w:p>
        </w:tc>
        <w:tc>
          <w:tcPr>
            <w:tcW w:w="993" w:type="dxa"/>
          </w:tcPr>
          <w:p w14:paraId="4AA2B6D7" w14:textId="77777777" w:rsidR="00412E8A" w:rsidRPr="00C47237" w:rsidRDefault="00412E8A" w:rsidP="00DB5D57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F4D2527" w14:textId="77777777" w:rsidR="00412E8A" w:rsidRPr="00452311" w:rsidRDefault="00452311" w:rsidP="0045231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5231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มีนวัตกรรมการให้บริการทางการศึกษาบน </w:t>
            </w:r>
            <w:r w:rsidRPr="0045231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platform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ใหม่ๆ</w:t>
            </w:r>
          </w:p>
        </w:tc>
      </w:tr>
    </w:tbl>
    <w:p w14:paraId="1DC74BA1" w14:textId="77777777" w:rsidR="00972613" w:rsidRDefault="00972613" w:rsidP="00951326">
      <w:pPr>
        <w:rPr>
          <w:rFonts w:ascii="TH SarabunPSK" w:hAnsi="TH SarabunPSK" w:cs="TH SarabunPSK"/>
        </w:rPr>
      </w:pPr>
    </w:p>
    <w:p w14:paraId="01AD1E22" w14:textId="77777777" w:rsidR="008403A6" w:rsidRPr="008403A6" w:rsidRDefault="008403A6" w:rsidP="008403A6">
      <w:pPr>
        <w:shd w:val="clear" w:color="auto" w:fill="FDE9D9" w:themeFill="accent6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3.4 </w:t>
      </w:r>
      <w:r w:rsidRPr="008403A6">
        <w:rPr>
          <w:rFonts w:ascii="TH SarabunPSK" w:eastAsiaTheme="minorHAnsi" w:hAnsi="TH SarabunPSK" w:cs="TH SarabunPSK"/>
          <w:b/>
          <w:bCs/>
          <w:cs/>
        </w:rPr>
        <w:t>กระบวนการแก้ไขข้อร้องเรียนที่รวดเร็ว และสร้างสรรค์ เพื่อตอบสนองได้ทันความต้องการ</w:t>
      </w:r>
    </w:p>
    <w:p w14:paraId="6969AC21" w14:textId="77777777" w:rsidR="008403A6" w:rsidRPr="008403A6" w:rsidRDefault="008403A6" w:rsidP="00951326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8403A6" w:rsidRPr="00C47237" w14:paraId="3B0D97A2" w14:textId="77777777" w:rsidTr="00AB0231">
        <w:trPr>
          <w:tblHeader/>
        </w:trPr>
        <w:tc>
          <w:tcPr>
            <w:tcW w:w="2836" w:type="dxa"/>
            <w:shd w:val="clear" w:color="auto" w:fill="FDE9D9" w:themeFill="accent6" w:themeFillTint="33"/>
            <w:vAlign w:val="center"/>
          </w:tcPr>
          <w:p w14:paraId="15FD6D85" w14:textId="77777777" w:rsidR="008403A6" w:rsidRPr="00C47237" w:rsidRDefault="008403A6" w:rsidP="00DB5D5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365F57A4" w14:textId="77777777" w:rsidR="008403A6" w:rsidRPr="00C47237" w:rsidRDefault="008403A6" w:rsidP="00DB5D5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02B1FDA2" w14:textId="77777777" w:rsidR="008403A6" w:rsidRPr="00C47237" w:rsidRDefault="008403A6" w:rsidP="00DB5D57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FDE9D9" w:themeFill="accent6" w:themeFillTint="33"/>
            <w:vAlign w:val="center"/>
          </w:tcPr>
          <w:p w14:paraId="015BD52C" w14:textId="77777777" w:rsidR="008403A6" w:rsidRPr="00C47237" w:rsidRDefault="008403A6" w:rsidP="00DB5D57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8403A6" w:rsidRPr="00C47237" w14:paraId="44F74348" w14:textId="77777777" w:rsidTr="00AB0231">
        <w:trPr>
          <w:trHeight w:val="2573"/>
        </w:trPr>
        <w:tc>
          <w:tcPr>
            <w:tcW w:w="2836" w:type="dxa"/>
          </w:tcPr>
          <w:p w14:paraId="137EF77E" w14:textId="77777777" w:rsidR="008403A6" w:rsidRPr="00BA4B1E" w:rsidRDefault="00B81220" w:rsidP="00DB5D57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7301F0" wp14:editId="321E06C4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1145276</wp:posOffset>
                      </wp:positionV>
                      <wp:extent cx="300990" cy="248920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66BA2" w14:textId="77777777" w:rsidR="006E6123" w:rsidRDefault="006E6123" w:rsidP="00FA66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301F0" id="Rectangle 84" o:spid="_x0000_s1032" style="position:absolute;margin-left:135.65pt;margin-top:90.2pt;width:23.7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" filled="f" stroked="f" strokeweight="2pt">
                      <v:textbox>
                        <w:txbxContent>
                          <w:p w14:paraId="13966BA2" w14:textId="77777777" w:rsidR="006E6123" w:rsidRDefault="006E6123" w:rsidP="00FA660B"/>
                        </w:txbxContent>
                      </v:textbox>
                    </v:rect>
                  </w:pict>
                </mc:Fallback>
              </mc:AlternateContent>
            </w:r>
            <w:r w:rsidR="008403A6" w:rsidRPr="00BA4B1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="008403A6" w:rsidRPr="00BA4B1E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="008403A6"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กระบวนการรับข้อร้องเรียนอย่างเป็นระบบ และมีมาตรฐานการจัดการข้อร้องเรียนได้อย่างมีประสิทธิผล</w:t>
            </w:r>
          </w:p>
        </w:tc>
        <w:tc>
          <w:tcPr>
            <w:tcW w:w="3402" w:type="dxa"/>
          </w:tcPr>
          <w:p w14:paraId="08E954C0" w14:textId="77777777" w:rsidR="00B81220" w:rsidRPr="00B81220" w:rsidRDefault="00B81220" w:rsidP="00DB5D5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7A64F129" w14:textId="77777777" w:rsidR="009C0611" w:rsidRPr="00BA4B1E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A4B1E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มีกระบวนการจัดการข้อร้องเรียนที่เป็นระบบ ดังนี้</w:t>
            </w:r>
          </w:p>
          <w:p w14:paraId="0D84A091" w14:textId="77777777" w:rsidR="009C0611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A51C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1A51C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มีช่องทางรับเรื่องร้องเรียนที่เข้าถึงง่ายและหลากห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ลาย</w:t>
            </w:r>
          </w:p>
          <w:p w14:paraId="34109918" w14:textId="77777777" w:rsidR="009C0611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A51C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1A51C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มีมาตรฐานการจัดการข้อร้องเรียนที่ชัดเจน เข้าใจง่าย</w:t>
            </w:r>
            <w:r w:rsidR="0045231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1A51C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ต่อผู้ร้องเรียน</w:t>
            </w:r>
          </w:p>
          <w:p w14:paraId="7BCDECF4" w14:textId="77777777" w:rsidR="00FA660B" w:rsidRPr="00BA4B1E" w:rsidRDefault="009C0611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A51C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*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1A51C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เผยแพร่มาตรฐาน/กระบวนการการจัดการข้อร้องเรียนต่อสาธารณะ</w:t>
            </w:r>
          </w:p>
        </w:tc>
        <w:tc>
          <w:tcPr>
            <w:tcW w:w="993" w:type="dxa"/>
          </w:tcPr>
          <w:p w14:paraId="26085889" w14:textId="77777777" w:rsidR="008403A6" w:rsidRPr="00C47237" w:rsidRDefault="008403A6" w:rsidP="00DB5D57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2939380B" w14:textId="77777777" w:rsidR="009C0611" w:rsidRPr="00BA4B1E" w:rsidRDefault="00972613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="009C0611"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มีช่องทางการรับเรื่องร้องเรียนที่สามารถเข้าถึงได้</w:t>
            </w:r>
          </w:p>
          <w:p w14:paraId="1327C149" w14:textId="77777777" w:rsidR="009C0611" w:rsidRPr="00BA4B1E" w:rsidRDefault="00972613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="009C0611" w:rsidRPr="00BA4B1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9C0611"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มีกระบวนการรับข้อร้องเรียนที่ให้ความสะดวกในการร้องเรียนของผู้รับบริการและผู้มีส่วนได้ส่วนเสีย</w:t>
            </w:r>
          </w:p>
          <w:p w14:paraId="772EC557" w14:textId="77777777" w:rsidR="009C0611" w:rsidRDefault="00972613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="009C0611" w:rsidRPr="00BA4B1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9C0611"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มีมาตรฐานการจัดการข้อร้องเรียน และการตอบสนองกลับต่อข้อร้องเรียน (</w:t>
            </w:r>
            <w:r w:rsidR="009C0611" w:rsidRPr="00BA4B1E">
              <w:rPr>
                <w:rFonts w:ascii="TH SarabunPSK" w:eastAsiaTheme="minorHAnsi" w:hAnsi="TH SarabunPSK" w:cs="TH SarabunPSK"/>
                <w:sz w:val="32"/>
                <w:szCs w:val="32"/>
              </w:rPr>
              <w:t>Response)</w:t>
            </w:r>
          </w:p>
          <w:p w14:paraId="585580CE" w14:textId="77777777" w:rsidR="00972613" w:rsidRDefault="00972613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-มีการเผยแพร่มาตรฐานการจัดการข้อร้องเรียน</w:t>
            </w:r>
          </w:p>
          <w:p w14:paraId="633B55BF" w14:textId="77777777" w:rsidR="00756F70" w:rsidRDefault="00972613" w:rsidP="009C06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="00756F7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ประสาน กพ.ทหาร ในการจัดทำเรื่องข้อร้องเรียน แต่ในเบื้องต้นอาจจะทำเป็นตู้ร้องเรียนไปก่อน</w:t>
            </w:r>
          </w:p>
          <w:p w14:paraId="76556457" w14:textId="77777777" w:rsidR="008403A6" w:rsidRPr="009C0611" w:rsidRDefault="008403A6" w:rsidP="00DB5D57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8403A6" w:rsidRPr="00C47237" w14:paraId="4D545419" w14:textId="77777777" w:rsidTr="00AB0231">
        <w:trPr>
          <w:trHeight w:val="1291"/>
        </w:trPr>
        <w:tc>
          <w:tcPr>
            <w:tcW w:w="2836" w:type="dxa"/>
          </w:tcPr>
          <w:p w14:paraId="5CDD0DBA" w14:textId="77777777" w:rsidR="008403A6" w:rsidRPr="00BA4B1E" w:rsidRDefault="008403A6" w:rsidP="00DB5D57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A4B1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กระบวนการจัดการข้อร้องเรียนอย่างเป็นระบบ รวดเร็ว ทันการณ์ และตอบสนองอย่างมีประสิทธิผล</w:t>
            </w:r>
          </w:p>
        </w:tc>
        <w:tc>
          <w:tcPr>
            <w:tcW w:w="3402" w:type="dxa"/>
          </w:tcPr>
          <w:p w14:paraId="276479FB" w14:textId="77777777" w:rsidR="008403A6" w:rsidRPr="00BA4B1E" w:rsidRDefault="008403A6" w:rsidP="00DB5D5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A4B1E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BA4B1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มีการตอบสนองกลับต่อข้อร้องเรียนอย่างรวดเร็ว ทันการณ์</w:t>
            </w:r>
          </w:p>
          <w:p w14:paraId="54A84AC1" w14:textId="77777777" w:rsidR="00FA660B" w:rsidRPr="00BA4B1E" w:rsidRDefault="008403A6" w:rsidP="008403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A4B1E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BA4B1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ใช้เทคโนโลยีดิจิทัลมาช่วยในการทำงานและการแก้ปัญหาในเชิงรุก (</w:t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</w:rPr>
              <w:t>Response and React)</w:t>
            </w:r>
          </w:p>
        </w:tc>
        <w:tc>
          <w:tcPr>
            <w:tcW w:w="993" w:type="dxa"/>
          </w:tcPr>
          <w:p w14:paraId="5748AD45" w14:textId="77777777" w:rsidR="008403A6" w:rsidRPr="00C47237" w:rsidRDefault="008403A6" w:rsidP="00DB5D57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1A2C2422" w14:textId="77777777" w:rsidR="00756F70" w:rsidRPr="00972613" w:rsidRDefault="00756F70" w:rsidP="0045231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7261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ต้องจำแนกประเภทข้อร้องเรียนและประสงค์การร้องเรียนก่อนการตอบสนอง (ต้องผ่านกระบวนการก่อน)</w:t>
            </w:r>
          </w:p>
          <w:p w14:paraId="2A72EDB1" w14:textId="77777777" w:rsidR="008403A6" w:rsidRDefault="00452311" w:rsidP="0045231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523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ใช้เทคโนโลยีดิจิทัลมาช่วยในการ</w:t>
            </w:r>
            <w:r w:rsidRPr="004523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ทำงานและการแก้ปัญหาในเชิงรุก</w:t>
            </w:r>
          </w:p>
          <w:p w14:paraId="161561C4" w14:textId="77777777" w:rsidR="00972613" w:rsidRPr="00452311" w:rsidRDefault="00972613" w:rsidP="0045231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มีขั้นตอนการดำเนินงาน</w:t>
            </w:r>
          </w:p>
        </w:tc>
      </w:tr>
      <w:tr w:rsidR="008403A6" w:rsidRPr="00C47237" w14:paraId="24FA795A" w14:textId="77777777" w:rsidTr="00AB0231">
        <w:trPr>
          <w:trHeight w:val="1353"/>
        </w:trPr>
        <w:tc>
          <w:tcPr>
            <w:tcW w:w="2836" w:type="dxa"/>
          </w:tcPr>
          <w:p w14:paraId="372B3041" w14:textId="77777777" w:rsidR="008403A6" w:rsidRPr="00BA4B1E" w:rsidRDefault="008403A6" w:rsidP="00DB5D57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A4B1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lastRenderedPageBreak/>
              <w:t>Significance (Integration)</w:t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จัดการข้อร้องเรียนอย่างเป็นระบบและการใช้เทคโนโลยีการสื่อสารมาเพื่อการตอบสนองอย่างมีประสิทธิผล และสร้างความพึงพอใจในการจัดการข้อร้องเรียน</w:t>
            </w:r>
          </w:p>
        </w:tc>
        <w:tc>
          <w:tcPr>
            <w:tcW w:w="3402" w:type="dxa"/>
          </w:tcPr>
          <w:p w14:paraId="0EE6FA0B" w14:textId="77777777" w:rsidR="008403A6" w:rsidRPr="00BA4B1E" w:rsidRDefault="008403A6" w:rsidP="00DB5D5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A4B1E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มีการตอบสนองกลับต่อข้อร้องเรียนอย่างรวดเร็ว แก้ปัญหาได้อย่างทันการณ์</w:t>
            </w:r>
          </w:p>
          <w:p w14:paraId="4E1335F6" w14:textId="77777777" w:rsidR="00FA660B" w:rsidRPr="00BA4B1E" w:rsidRDefault="008403A6" w:rsidP="008403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A4B1E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BA4B1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ใช้เทคโนโลยีดิจิทัล และพัฒนาระบบการสื่อสารเพื่อสร้างความเชื่อมั่นและความพึงพอใจในการจัดการข้อร้องเรียน</w:t>
            </w:r>
          </w:p>
        </w:tc>
        <w:tc>
          <w:tcPr>
            <w:tcW w:w="993" w:type="dxa"/>
          </w:tcPr>
          <w:p w14:paraId="520A0086" w14:textId="77777777" w:rsidR="008403A6" w:rsidRPr="00C47237" w:rsidRDefault="008403A6" w:rsidP="00DB5D57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64C2EC92" w14:textId="77777777" w:rsidR="008403A6" w:rsidRPr="00C47237" w:rsidRDefault="00972613" w:rsidP="009726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-มีขั้นตอนในการนำเอาเทคโนโลยีมาพัฒนาระบบการร้องเรียน </w:t>
            </w:r>
          </w:p>
        </w:tc>
      </w:tr>
    </w:tbl>
    <w:p w14:paraId="380E4325" w14:textId="77777777" w:rsidR="00000A01" w:rsidRDefault="00000A01" w:rsidP="00951326">
      <w:pPr>
        <w:rPr>
          <w:rFonts w:ascii="TH SarabunPSK" w:hAnsi="TH SarabunPSK" w:cs="TH SarabunPSK"/>
        </w:rPr>
      </w:pPr>
    </w:p>
    <w:tbl>
      <w:tblPr>
        <w:tblStyle w:val="a3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22"/>
        <w:gridCol w:w="1383"/>
      </w:tblGrid>
      <w:tr w:rsidR="00134C0A" w:rsidRPr="009B4A8D" w14:paraId="55FFA691" w14:textId="77777777" w:rsidTr="002272D9">
        <w:tc>
          <w:tcPr>
            <w:tcW w:w="9322" w:type="dxa"/>
            <w:shd w:val="clear" w:color="auto" w:fill="FBD4B4" w:themeFill="accent6" w:themeFillTint="66"/>
          </w:tcPr>
          <w:p w14:paraId="1632A6EE" w14:textId="77777777" w:rsidR="00134C0A" w:rsidRPr="009B4A8D" w:rsidRDefault="00134C0A" w:rsidP="002272D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9B4A8D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 xml:space="preserve">คะแนนเฉลี่ย หมวด </w:t>
            </w:r>
            <w:r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383" w:type="dxa"/>
            <w:shd w:val="clear" w:color="auto" w:fill="FBD4B4" w:themeFill="accent6" w:themeFillTint="66"/>
          </w:tcPr>
          <w:p w14:paraId="303AACB0" w14:textId="77777777" w:rsidR="00134C0A" w:rsidRPr="009B4A8D" w:rsidRDefault="00134C0A" w:rsidP="002272D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4BA5DF38" w14:textId="77777777" w:rsidR="00134C0A" w:rsidRDefault="00134C0A" w:rsidP="00951326">
      <w:pPr>
        <w:rPr>
          <w:rFonts w:ascii="TH SarabunPSK" w:hAnsi="TH SarabunPSK" w:cs="TH SarabunPSK"/>
        </w:rPr>
      </w:pPr>
    </w:p>
    <w:p w14:paraId="7AAF8A7D" w14:textId="77777777" w:rsidR="006A4372" w:rsidRDefault="006A4372">
      <w:pPr>
        <w:spacing w:after="200" w:line="276" w:lineRule="auto"/>
        <w:rPr>
          <w:rFonts w:ascii="TH SarabunPSK" w:eastAsiaTheme="minorHAnsi" w:hAnsi="TH SarabunPSK" w:cs="TH SarabunPSK"/>
          <w:b/>
          <w:bCs/>
          <w:cs/>
        </w:rPr>
      </w:pPr>
      <w:r>
        <w:rPr>
          <w:rFonts w:ascii="TH SarabunPSK" w:eastAsiaTheme="minorHAnsi" w:hAnsi="TH SarabunPSK" w:cs="TH SarabunPSK"/>
          <w:b/>
          <w:bCs/>
          <w:cs/>
        </w:rPr>
        <w:br w:type="page"/>
      </w:r>
    </w:p>
    <w:p w14:paraId="35713951" w14:textId="44C5FE09" w:rsidR="00DB5D57" w:rsidRPr="00DB5D57" w:rsidRDefault="0094231E" w:rsidP="00DB5D57">
      <w:pPr>
        <w:shd w:val="clear" w:color="auto" w:fill="CCC0D9" w:themeFill="accent4" w:themeFillTint="66"/>
        <w:ind w:right="-1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  <w:cs/>
        </w:rPr>
        <w:lastRenderedPageBreak/>
        <w:t>หมวด</w:t>
      </w:r>
      <w:r w:rsidRPr="00C47237">
        <w:rPr>
          <w:rFonts w:ascii="TH SarabunPSK" w:eastAsiaTheme="minorHAnsi" w:hAnsi="TH SarabunPSK" w:cs="TH SarabunPSK"/>
          <w:b/>
          <w:bCs/>
        </w:rPr>
        <w:t xml:space="preserve"> </w:t>
      </w:r>
      <w:r w:rsidR="00DB5D57">
        <w:rPr>
          <w:rFonts w:ascii="TH SarabunPSK" w:eastAsiaTheme="minorHAnsi" w:hAnsi="TH SarabunPSK" w:cs="TH SarabunPSK" w:hint="cs"/>
          <w:b/>
          <w:bCs/>
          <w:cs/>
        </w:rPr>
        <w:t xml:space="preserve">4 </w:t>
      </w:r>
      <w:r w:rsidR="00DB5D57" w:rsidRPr="00DB5D57">
        <w:rPr>
          <w:rFonts w:ascii="TH SarabunPSK" w:eastAsiaTheme="minorHAnsi" w:hAnsi="TH SarabunPSK" w:cs="TH SarabunPSK"/>
          <w:b/>
          <w:bCs/>
          <w:cs/>
        </w:rPr>
        <w:t>การวัด การวิเคราะห์ และจัดการความรู้</w:t>
      </w:r>
    </w:p>
    <w:p w14:paraId="53B0A753" w14:textId="77777777" w:rsidR="00DB5D57" w:rsidRDefault="0094231E" w:rsidP="00DB5D57">
      <w:pPr>
        <w:shd w:val="clear" w:color="auto" w:fill="E5DFEC" w:themeFill="accent4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4</w:t>
      </w:r>
      <w:r w:rsidRPr="00C47237">
        <w:rPr>
          <w:rFonts w:ascii="TH SarabunPSK" w:eastAsiaTheme="minorHAnsi" w:hAnsi="TH SarabunPSK" w:cs="TH SarabunPSK"/>
          <w:b/>
          <w:bCs/>
        </w:rPr>
        <w:t>.1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DB5D57" w:rsidRPr="00DB5D57">
        <w:rPr>
          <w:rFonts w:ascii="TH SarabunPSK" w:eastAsiaTheme="minorHAnsi" w:hAnsi="TH SarabunPSK" w:cs="TH SarabunPSK"/>
          <w:b/>
          <w:bCs/>
          <w:cs/>
        </w:rPr>
        <w:t>การใช้ข้อมูลและสารสนเทศ มากำหนดตัววัดที่สามารถใช้ติดตามงานทั้งในระดับปฏิบัติการ และระดับยุทธศาสตร์ได้อย่างมีประสิทธิผล รวมทั้งการสื่อสารสู่ผู้ใช้งานทั้งภายในและภายนอก</w:t>
      </w:r>
    </w:p>
    <w:p w14:paraId="3B0FFF42" w14:textId="77777777" w:rsidR="00DB5D57" w:rsidRPr="00DB5D57" w:rsidRDefault="00DB5D57" w:rsidP="00DB5D57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E1208D" w:rsidRPr="00C47237" w14:paraId="60F6EE1D" w14:textId="77777777" w:rsidTr="00AB0231">
        <w:trPr>
          <w:tblHeader/>
        </w:trPr>
        <w:tc>
          <w:tcPr>
            <w:tcW w:w="2836" w:type="dxa"/>
            <w:shd w:val="clear" w:color="auto" w:fill="E5DFEC" w:themeFill="accent4" w:themeFillTint="33"/>
            <w:vAlign w:val="center"/>
          </w:tcPr>
          <w:p w14:paraId="6FC0543A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14:paraId="406C1953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0E14607E" w14:textId="77777777" w:rsidR="00E1208D" w:rsidRPr="00C47237" w:rsidRDefault="00E1208D" w:rsidP="00E1208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5DFEC" w:themeFill="accent4" w:themeFillTint="33"/>
            <w:vAlign w:val="center"/>
          </w:tcPr>
          <w:p w14:paraId="3EC6855C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E1208D" w:rsidRPr="00C47237" w14:paraId="1EE3EE83" w14:textId="77777777" w:rsidTr="008C3B2A">
        <w:trPr>
          <w:trHeight w:val="2800"/>
        </w:trPr>
        <w:tc>
          <w:tcPr>
            <w:tcW w:w="2836" w:type="dxa"/>
          </w:tcPr>
          <w:p w14:paraId="7C19CA9D" w14:textId="77777777" w:rsidR="00E1208D" w:rsidRPr="00C47237" w:rsidRDefault="008C3B2A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F657FB" wp14:editId="399A1CAA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675005</wp:posOffset>
                      </wp:positionV>
                      <wp:extent cx="300990" cy="248920"/>
                      <wp:effectExtent l="0" t="0" r="0" b="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32871" w14:textId="77777777" w:rsidR="006E6123" w:rsidRDefault="006E6123" w:rsidP="008C3B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F657FB" id="Rectangle 89" o:spid="_x0000_s1033" style="position:absolute;margin-left:135.35pt;margin-top:53.15pt;width:23.7pt;height:1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" filled="f" stroked="f" strokeweight="2pt">
                      <v:textbox>
                        <w:txbxContent>
                          <w:p w14:paraId="36C32871" w14:textId="77777777" w:rsidR="006E6123" w:rsidRDefault="006E6123" w:rsidP="008C3B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5D57" w:rsidRPr="00DB5D5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="00DB5D57" w:rsidRPr="00DB5D57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="00DB5D57" w:rsidRPr="00DB5D5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การวางแผนและการรวบรวมข้อมูลและตัววัดทั้งในระดับปฏิบัติการ และยุทธศาสตร์โดยผ่านระบบเทคโนโลยีสารสนเทศอย่างมีประสิทธิภาพ (</w:t>
            </w:r>
            <w:r w:rsidR="00DB5D57" w:rsidRPr="00DB5D57">
              <w:rPr>
                <w:rFonts w:ascii="TH SarabunPSK" w:eastAsiaTheme="minorHAnsi" w:hAnsi="TH SarabunPSK" w:cs="TH SarabunPSK"/>
                <w:sz w:val="32"/>
                <w:szCs w:val="32"/>
              </w:rPr>
              <w:t>Efficient Use of Performance Measures)</w:t>
            </w:r>
          </w:p>
        </w:tc>
        <w:tc>
          <w:tcPr>
            <w:tcW w:w="3402" w:type="dxa"/>
          </w:tcPr>
          <w:p w14:paraId="047EE173" w14:textId="77777777" w:rsidR="008C3B2A" w:rsidRPr="00FA660B" w:rsidRDefault="008C3B2A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129BA85C" w14:textId="77777777" w:rsidR="00E1208D" w:rsidRPr="00FA660B" w:rsidRDefault="00E1208D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F1D4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มีการวางแผนและรวบรวมข้อมูลตัววัดในระดับปฏิบัติการและยุทธศาสตร์</w:t>
            </w:r>
          </w:p>
          <w:p w14:paraId="78969202" w14:textId="77777777" w:rsidR="00E1208D" w:rsidRPr="00FA660B" w:rsidRDefault="00E1208D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DB5D57"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F1D4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นำข้อมูลมาใช้ในการติดตาม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="003F1D4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การปฏิบัติงานและใช้สนับสนุน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F1D4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การทำงานให้มีประสิทธิภาพดีขึ้น</w:t>
            </w:r>
          </w:p>
          <w:p w14:paraId="436C4698" w14:textId="77777777" w:rsidR="00DB5D57" w:rsidRPr="00FA660B" w:rsidRDefault="00DB5D57" w:rsidP="008C3B2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F1D4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มีการพัฒนาเทคโนโลยีดิจิทัลมาใช้ในการบูรณาการข้อมูล</w:t>
            </w:r>
          </w:p>
        </w:tc>
        <w:tc>
          <w:tcPr>
            <w:tcW w:w="993" w:type="dxa"/>
          </w:tcPr>
          <w:p w14:paraId="2BDD1667" w14:textId="77777777" w:rsidR="00E1208D" w:rsidRPr="00C47237" w:rsidRDefault="00E1208D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5BB13772" w14:textId="77777777" w:rsidR="00E1208D" w:rsidRPr="00055026" w:rsidRDefault="005F16CA" w:rsidP="005F16C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แผนที่ยุทธศาสตร์</w:t>
            </w:r>
          </w:p>
          <w:p w14:paraId="38A8FBF0" w14:textId="77777777" w:rsidR="005F16CA" w:rsidRPr="00055026" w:rsidRDefault="005F16CA" w:rsidP="005F16C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Pr="00055026">
              <w:rPr>
                <w:rFonts w:ascii="TH SarabunPSK" w:eastAsiaTheme="minorHAnsi" w:hAnsi="TH SarabunPSK" w:cs="TH SarabunPSK"/>
                <w:sz w:val="32"/>
                <w:szCs w:val="32"/>
              </w:rPr>
              <w:t>PMIS</w:t>
            </w: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รายบุคคล</w:t>
            </w:r>
          </w:p>
          <w:p w14:paraId="45D5F2C4" w14:textId="77777777" w:rsidR="00692C20" w:rsidRPr="00055026" w:rsidRDefault="00692C20" w:rsidP="005F16C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ผังการถ่ายทอดตัวชี้วัดรายบุคคล</w:t>
            </w:r>
          </w:p>
          <w:p w14:paraId="3BCF151B" w14:textId="77777777" w:rsidR="00692C20" w:rsidRPr="00055026" w:rsidRDefault="00692C20" w:rsidP="005F16C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มีการพิจารณาฐานข้อมูลของ </w:t>
            </w:r>
            <w:r w:rsidRPr="00055026"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ทั้ง 7 ระบบหรือมากกว่า</w:t>
            </w:r>
          </w:p>
          <w:p w14:paraId="126986BA" w14:textId="77777777" w:rsidR="00692C20" w:rsidRPr="00055026" w:rsidRDefault="00692C20" w:rsidP="005F16C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มีกระบวนการวิเคราะห์ข้อมูล</w:t>
            </w:r>
          </w:p>
          <w:p w14:paraId="75623FD8" w14:textId="77777777" w:rsidR="00B94851" w:rsidRPr="00055026" w:rsidRDefault="00B94851" w:rsidP="00533CE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มีการกำหนดตัวชี้วัดที่สำคัญ เช่น ตัวชี้วัดวิสัยทัศน์ ตัวชี้วัดยุทธศาสตร์ ตัวชี้วัดแผนปฏิบัติการ เป็นต้น</w:t>
            </w:r>
          </w:p>
          <w:p w14:paraId="55383D19" w14:textId="77777777" w:rsidR="005F16CA" w:rsidRPr="00055026" w:rsidRDefault="005F16CA" w:rsidP="00533CE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มีการกำหนดสารสนเทศที่สำคัญ</w:t>
            </w:r>
          </w:p>
          <w:p w14:paraId="698CDD31" w14:textId="77777777" w:rsidR="00B94851" w:rsidRPr="00055026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เพื่อ</w:t>
            </w:r>
          </w:p>
          <w:p w14:paraId="5C0E9D55" w14:textId="77777777" w:rsidR="00B94851" w:rsidRPr="00055026" w:rsidRDefault="00B94851" w:rsidP="00B94851">
            <w:pPr>
              <w:pStyle w:val="aa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ประกอบการตัดสินใจของผู้บริหาร</w:t>
            </w:r>
          </w:p>
          <w:p w14:paraId="37B69B5F" w14:textId="77777777" w:rsidR="00B94851" w:rsidRPr="00055026" w:rsidRDefault="00B94851" w:rsidP="00B94851">
            <w:pPr>
              <w:pStyle w:val="aa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การปฏิบัติงานของเจ้าหน้าที่</w:t>
            </w:r>
          </w:p>
          <w:p w14:paraId="73736F04" w14:textId="77777777" w:rsidR="00B94851" w:rsidRPr="00055026" w:rsidRDefault="00B94851" w:rsidP="00B94851">
            <w:pPr>
              <w:pStyle w:val="aa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การใช้ประโยชน์/สร้างการรับรู้ต่อประชาชน</w:t>
            </w:r>
          </w:p>
          <w:p w14:paraId="2E76CEAF" w14:textId="77777777" w:rsidR="00B94851" w:rsidRPr="00055026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DB5D57" w:rsidRPr="00C47237" w14:paraId="463D80BA" w14:textId="77777777" w:rsidTr="00AB0231">
        <w:trPr>
          <w:trHeight w:val="1291"/>
        </w:trPr>
        <w:tc>
          <w:tcPr>
            <w:tcW w:w="2836" w:type="dxa"/>
          </w:tcPr>
          <w:p w14:paraId="2941D063" w14:textId="77777777" w:rsidR="00DB5D57" w:rsidRPr="00DB5D57" w:rsidRDefault="00DB5D57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B5D5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DB5D57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09703B">
              <w:rPr>
                <w:rFonts w:ascii="TH SarabunPSK" w:eastAsiaTheme="minorHAnsi" w:hAnsi="TH SarabunPSK" w:cs="TH SarabunPSK"/>
                <w:spacing w:val="-4"/>
                <w:sz w:val="32"/>
                <w:szCs w:val="32"/>
                <w:cs/>
              </w:rPr>
              <w:t>ระบบการจัดการข้อมูล และสารสนเทศ มีประสิทธิภาพ ปลอดภัย น่าเชื่อถือ พร้อมใช้ และเอื้อให้บุคลากรและผู้ใช้งานที่เกี่ยวข้องสามารถเข้าถึงได้อย่างมีประสิทธิผล</w:t>
            </w:r>
            <w:r w:rsidRPr="0009703B">
              <w:rPr>
                <w:rFonts w:ascii="TH SarabunPSK" w:eastAsiaTheme="minorHAnsi" w:hAnsi="TH SarabunPSK" w:cs="TH SarabunPSK"/>
                <w:spacing w:val="-4"/>
                <w:sz w:val="32"/>
                <w:szCs w:val="32"/>
              </w:rPr>
              <w:t> (Quality and availability of data and information)</w:t>
            </w:r>
          </w:p>
        </w:tc>
        <w:tc>
          <w:tcPr>
            <w:tcW w:w="3402" w:type="dxa"/>
          </w:tcPr>
          <w:p w14:paraId="5CE433AA" w14:textId="77777777" w:rsidR="00DB5D57" w:rsidRPr="00FA660B" w:rsidRDefault="00DB5D57" w:rsidP="008C3B2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8C3B2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ระบบการจัดการข้อมูลและสารสนเทศที่มีประสิทธิภาพ ปลอดภัย น่าเชื่อถือ และพร้อมใช้ระบบการจัดการข้อมูลและสารสนเทศที่มีประสิทธิภาพ ปลอดภัย น่าเชื่อถือ และพร้อมใช้</w:t>
            </w:r>
          </w:p>
          <w:p w14:paraId="399EE876" w14:textId="77777777" w:rsidR="002D46BA" w:rsidRPr="00FA660B" w:rsidRDefault="002D46BA" w:rsidP="008C3B2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คำนึงถึงผู้ใช้งานทั้งภายในและภายนอกที่เกี่ยวข้องสามารถเข้าถึงได้อย่างมีประสิทธิผล</w:t>
            </w:r>
          </w:p>
        </w:tc>
        <w:tc>
          <w:tcPr>
            <w:tcW w:w="993" w:type="dxa"/>
          </w:tcPr>
          <w:p w14:paraId="2048B955" w14:textId="77777777" w:rsidR="00DB5D57" w:rsidRPr="00C47237" w:rsidRDefault="00DB5D57" w:rsidP="00E1208D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20FAA9C7" w14:textId="77777777" w:rsidR="00DB5D57" w:rsidRPr="00055026" w:rsidRDefault="00533CEB" w:rsidP="00533CEB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ระเบียบ คำสั่งที่สอดคล้องกับเรื่องความปลอดภัยของเทคโนโลยี</w:t>
            </w:r>
          </w:p>
          <w:p w14:paraId="4B4FFE1A" w14:textId="77777777" w:rsidR="00533CEB" w:rsidRPr="00055026" w:rsidRDefault="00533CEB" w:rsidP="00533CEB">
            <w:pPr>
              <w:pStyle w:val="aa"/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การจัดการข้อมูลและสารสนเทศเป็น ดังนี้</w:t>
            </w:r>
          </w:p>
          <w:p w14:paraId="56D3F7DF" w14:textId="77777777" w:rsidR="00533CEB" w:rsidRPr="00055026" w:rsidRDefault="00533CEB" w:rsidP="00533CEB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  <w:p w14:paraId="1CD90A58" w14:textId="77777777" w:rsidR="00533CEB" w:rsidRPr="00055026" w:rsidRDefault="00533CEB" w:rsidP="00533CEB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มีความปลอดภัย</w:t>
            </w:r>
            <w:r w:rsidR="00C23778"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(แผนการรักษาความปลอดภัยทางไซเบอร์)</w:t>
            </w: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6E8DC3" w14:textId="77777777" w:rsidR="00533CEB" w:rsidRPr="00055026" w:rsidRDefault="00533CEB" w:rsidP="00533CEB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มีความน่าเชื่อถือ</w:t>
            </w:r>
          </w:p>
          <w:p w14:paraId="254149BC" w14:textId="77777777" w:rsidR="00533CEB" w:rsidRPr="00055026" w:rsidRDefault="00533CEB" w:rsidP="00533CEB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มีความพร้อมใช้งานและข้อมูลทันสมัย</w:t>
            </w:r>
          </w:p>
          <w:p w14:paraId="54B6673F" w14:textId="77777777" w:rsidR="00533CEB" w:rsidRPr="00055026" w:rsidRDefault="00920199" w:rsidP="00533CEB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สะดวกต่อผู้ใช้งาน</w:t>
            </w:r>
          </w:p>
          <w:p w14:paraId="74A3AD55" w14:textId="77777777" w:rsidR="00DB5D57" w:rsidRPr="00055026" w:rsidRDefault="00DB5D57" w:rsidP="00C2377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09703B" w:rsidRPr="00C47237" w14:paraId="7FFB3D08" w14:textId="77777777" w:rsidTr="00AB0231">
        <w:trPr>
          <w:trHeight w:val="1353"/>
        </w:trPr>
        <w:tc>
          <w:tcPr>
            <w:tcW w:w="2836" w:type="dxa"/>
          </w:tcPr>
          <w:p w14:paraId="40803A4F" w14:textId="77777777" w:rsidR="0009703B" w:rsidRPr="0009703B" w:rsidRDefault="0009703B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9703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09703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09703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การจัดให้ข้อมูลและสารสนเทศที่มีประโยชน์ต่อผู้ใช้งานภายนอก รวมทั้งภาคประชาชนสามารถนำไปใช้ได้</w:t>
            </w:r>
            <w:r w:rsidRPr="0009703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ทันทีโดยไม่ต้องร้องขอ (</w:t>
            </w:r>
            <w:r w:rsidRPr="0009703B">
              <w:rPr>
                <w:rFonts w:ascii="TH SarabunPSK" w:eastAsiaTheme="minorHAnsi" w:hAnsi="TH SarabunPSK" w:cs="TH SarabunPSK"/>
                <w:sz w:val="32"/>
                <w:szCs w:val="32"/>
              </w:rPr>
              <w:t>Public data portal)</w:t>
            </w:r>
          </w:p>
        </w:tc>
        <w:tc>
          <w:tcPr>
            <w:tcW w:w="3402" w:type="dxa"/>
          </w:tcPr>
          <w:p w14:paraId="1249C144" w14:textId="77777777" w:rsidR="0009703B" w:rsidRPr="00FA660B" w:rsidRDefault="0009703B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D46B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รายงานผลการดำเนินการของส่วนราชการและนำเสนอข้อมูลและสารสนเทศที่มีประโยชน์ต่อสาธารณะโดยไม่ต้องร้องขอและในรูปแบบที่เข้าใจง่าย</w:t>
            </w:r>
          </w:p>
          <w:p w14:paraId="32881C01" w14:textId="77777777" w:rsidR="0009703B" w:rsidRDefault="0009703B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D46B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การดำเนินการอยู่บนพื้นฐานการสำรวจความต้องการและข้อเสนอแนะจากภาคประประชาชนอย่างสม่ำเสมอ</w:t>
            </w:r>
          </w:p>
          <w:p w14:paraId="2AA72516" w14:textId="77777777" w:rsidR="00931973" w:rsidRPr="00FA660B" w:rsidRDefault="00931973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4684D9" w14:textId="77777777" w:rsidR="0009703B" w:rsidRPr="00055026" w:rsidRDefault="0009703B" w:rsidP="00E1208D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1635A17" w14:textId="77777777" w:rsidR="0009703B" w:rsidRPr="00055026" w:rsidRDefault="00533CEB" w:rsidP="00533CE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ใช้ตัวชี้วัดที่ ๔ ความโปร่งใส</w:t>
            </w:r>
          </w:p>
          <w:p w14:paraId="6B83F55A" w14:textId="77777777" w:rsidR="00533CEB" w:rsidRPr="00055026" w:rsidRDefault="00533CEB" w:rsidP="00533CEB">
            <w:pPr>
              <w:pStyle w:val="aa"/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ข้อมูลสารสนเทศถูกนำมาวิเคราะห์</w:t>
            </w: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ประมวลผลและสามารถนำไปเผยแพร่ในรูปแบบที่เข้าใจง่ายเพื่อการใช้ประโยชน์ของ</w:t>
            </w:r>
            <w:r w:rsidRPr="000550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สาธารณะ</w:t>
            </w:r>
          </w:p>
          <w:p w14:paraId="40686519" w14:textId="77777777" w:rsidR="00533CEB" w:rsidRPr="00055026" w:rsidRDefault="00533CEB" w:rsidP="00C23778">
            <w:pPr>
              <w:pStyle w:val="aa"/>
              <w:autoSpaceDE w:val="0"/>
              <w:autoSpaceDN w:val="0"/>
              <w:adjustRightInd w:val="0"/>
              <w:ind w:left="36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64614AA6" w14:textId="77777777" w:rsidR="00134C0A" w:rsidRDefault="00134C0A" w:rsidP="0009703B">
      <w:pPr>
        <w:ind w:right="-1"/>
        <w:rPr>
          <w:rFonts w:ascii="TH SarabunPSK" w:eastAsiaTheme="minorHAnsi" w:hAnsi="TH SarabunPSK" w:cs="TH SarabunPSK"/>
          <w:b/>
          <w:bCs/>
        </w:rPr>
      </w:pPr>
    </w:p>
    <w:p w14:paraId="0379AE21" w14:textId="77777777" w:rsidR="0009703B" w:rsidRPr="0009703B" w:rsidRDefault="0009703B" w:rsidP="0009703B">
      <w:pPr>
        <w:shd w:val="clear" w:color="auto" w:fill="E5DFEC" w:themeFill="accent4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4</w:t>
      </w:r>
      <w:r w:rsidRPr="00C47237">
        <w:rPr>
          <w:rFonts w:ascii="TH SarabunPSK" w:eastAsiaTheme="minorHAnsi" w:hAnsi="TH SarabunPSK" w:cs="TH SarabunPSK"/>
          <w:b/>
          <w:bCs/>
        </w:rPr>
        <w:t>.</w:t>
      </w:r>
      <w:r>
        <w:rPr>
          <w:rFonts w:ascii="TH SarabunPSK" w:eastAsiaTheme="minorHAnsi" w:hAnsi="TH SarabunPSK" w:cs="TH SarabunPSK" w:hint="cs"/>
          <w:b/>
          <w:bCs/>
          <w:cs/>
        </w:rPr>
        <w:t>2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09703B">
        <w:rPr>
          <w:rFonts w:ascii="TH SarabunPSK" w:eastAsiaTheme="minorHAnsi" w:hAnsi="TH SarabunPSK" w:cs="TH SarabunPSK"/>
          <w:b/>
          <w:bCs/>
          <w:cs/>
        </w:rPr>
        <w:t>การวิเคราะห์ผลจากข้อมูล และตัววัด เพื่อการแก้ปัญหาและตอบสนองได้อย่างมีประสิทธิภาพ ทันเวลา และเชิงรุก</w:t>
      </w:r>
    </w:p>
    <w:p w14:paraId="6E19EA13" w14:textId="77777777" w:rsidR="0009703B" w:rsidRPr="00DB5D57" w:rsidRDefault="0009703B" w:rsidP="0009703B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09703B" w:rsidRPr="00C47237" w14:paraId="41D416E5" w14:textId="77777777" w:rsidTr="00AB0231">
        <w:trPr>
          <w:tblHeader/>
        </w:trPr>
        <w:tc>
          <w:tcPr>
            <w:tcW w:w="2836" w:type="dxa"/>
            <w:shd w:val="clear" w:color="auto" w:fill="E5DFEC" w:themeFill="accent4" w:themeFillTint="33"/>
            <w:vAlign w:val="center"/>
          </w:tcPr>
          <w:p w14:paraId="7335BCAE" w14:textId="77777777" w:rsidR="0009703B" w:rsidRPr="00C47237" w:rsidRDefault="0009703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14:paraId="6F94610F" w14:textId="77777777" w:rsidR="0009703B" w:rsidRPr="00C47237" w:rsidRDefault="0009703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2A5C7469" w14:textId="77777777" w:rsidR="0009703B" w:rsidRPr="00C47237" w:rsidRDefault="0009703B" w:rsidP="00EA06E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5DFEC" w:themeFill="accent4" w:themeFillTint="33"/>
            <w:vAlign w:val="center"/>
          </w:tcPr>
          <w:p w14:paraId="37EAB2A4" w14:textId="77777777" w:rsidR="0009703B" w:rsidRPr="00C47237" w:rsidRDefault="0009703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FA660B" w:rsidRPr="00FA660B" w14:paraId="4ED3B348" w14:textId="77777777" w:rsidTr="00AB0231">
        <w:trPr>
          <w:trHeight w:val="2524"/>
        </w:trPr>
        <w:tc>
          <w:tcPr>
            <w:tcW w:w="2836" w:type="dxa"/>
          </w:tcPr>
          <w:p w14:paraId="007F1674" w14:textId="77777777" w:rsidR="0009703B" w:rsidRPr="00FA660B" w:rsidRDefault="0009703B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ผลจากข้อมูลและตัววัดที่รวบรวมในทุกระดับในส่วนราชการเพื่อการแก้ปัญหาในกระบวนการต่างๆ ในส่วนราชการ</w:t>
            </w:r>
          </w:p>
        </w:tc>
        <w:tc>
          <w:tcPr>
            <w:tcW w:w="3402" w:type="dxa"/>
          </w:tcPr>
          <w:p w14:paraId="268D09A7" w14:textId="77777777" w:rsidR="00E043C5" w:rsidRPr="00FA660B" w:rsidRDefault="00E043C5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0BB81746" w14:textId="77777777" w:rsidR="0009703B" w:rsidRPr="00FA660B" w:rsidRDefault="0009703B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มีกลไกในการวิเคราะห์ข้อมูลและตัววัดในทุกระดับเพื่อใช้ในการติดตามและแก้ไขปัญหา</w:t>
            </w:r>
          </w:p>
          <w:p w14:paraId="3061A1F9" w14:textId="77777777" w:rsidR="00FA660B" w:rsidRDefault="0009703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มีการวิเคราะห์เปรียบเทียบผลการดำเนินการกับค่าเป้าหมายเพื่อนำไปแก้ใช้ปรับปรุงกระบวนการทำงาน</w:t>
            </w:r>
          </w:p>
          <w:p w14:paraId="2C8F9EDE" w14:textId="77777777" w:rsidR="00FA660B" w:rsidRDefault="00FA660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CCE7ED5" w14:textId="77777777" w:rsidR="0009703B" w:rsidRDefault="0009703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8E47AD9" w14:textId="77777777" w:rsidR="00FA660B" w:rsidRPr="00FA660B" w:rsidRDefault="00FA660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49A146" w14:textId="77777777" w:rsidR="0009703B" w:rsidRPr="00FA660B" w:rsidRDefault="0009703B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13BCD2B3" w14:textId="77777777" w:rsidR="00055026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Pr="000550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การวิเคราะห์ผลจากข้อมูลและตัววัดที่รวบรวมในทุกระดับในส่วนราชการ</w:t>
            </w:r>
          </w:p>
          <w:p w14:paraId="4DEBCF74" w14:textId="77777777" w:rsidR="0009703B" w:rsidRDefault="007C4444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</w:t>
            </w:r>
            <w:r w:rsidR="0005502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เตรียม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ข้อมูลที่สามารถวิเคราะห์ได้</w:t>
            </w:r>
          </w:p>
          <w:p w14:paraId="6A827858" w14:textId="77777777" w:rsidR="00055026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*วิเคราะห์ข้อมูลเพื่อเทียบกับค่าเป้าหมาย</w:t>
            </w:r>
          </w:p>
          <w:p w14:paraId="2A4FB4B1" w14:textId="77777777" w:rsidR="00055026" w:rsidRPr="00FA660B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*นำข้อมูลที่เปรียบเทียบแล้วปรับปรุงกระบวนการต่อไป</w:t>
            </w:r>
          </w:p>
        </w:tc>
      </w:tr>
      <w:tr w:rsidR="00FA660B" w:rsidRPr="00FA660B" w14:paraId="71EBAF38" w14:textId="77777777" w:rsidTr="00AB0231">
        <w:trPr>
          <w:trHeight w:val="2339"/>
        </w:trPr>
        <w:tc>
          <w:tcPr>
            <w:tcW w:w="2836" w:type="dxa"/>
          </w:tcPr>
          <w:p w14:paraId="2A91A7DA" w14:textId="77777777" w:rsidR="005307AA" w:rsidRPr="00FA660B" w:rsidRDefault="005307AA" w:rsidP="00EA06EB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การวิเคราะห์ผลจากข้อมูลและตัววัดในทุกระดับในส่วนราชการเพื่อค้นหาสาเหตุของปัญหา และแก้ไขปัญหาในเชิงนโยบายและการปรับยุทธศาสตร์</w:t>
            </w:r>
          </w:p>
        </w:tc>
        <w:tc>
          <w:tcPr>
            <w:tcW w:w="3402" w:type="dxa"/>
          </w:tcPr>
          <w:p w14:paraId="30E10FBE" w14:textId="77777777" w:rsidR="00055026" w:rsidRDefault="005307AA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นำผลการวิเคราะห์มาค้นหาสาเหตุของปัญหา และคาดการณ์ผลที่จะเกิดขึ้น</w:t>
            </w:r>
          </w:p>
          <w:p w14:paraId="4525B2AE" w14:textId="77777777" w:rsidR="005307AA" w:rsidRPr="00FA660B" w:rsidRDefault="005307AA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นำไปแก้ปัญหาในเชิงนโยบายและการปรับยุทธศาสตร์ (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>Pro-active</w:t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</w:p>
          <w:p w14:paraId="5244A210" w14:textId="77777777" w:rsidR="005307AA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E0A2C63" w14:textId="77777777" w:rsidR="00FA660B" w:rsidRDefault="00FA660B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7558D02" w14:textId="77777777" w:rsidR="00FA660B" w:rsidRPr="00FA660B" w:rsidRDefault="00FA660B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0F64AA" w14:textId="77777777" w:rsidR="005307AA" w:rsidRPr="00FA660B" w:rsidRDefault="005307AA" w:rsidP="00EA06E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195868D" w14:textId="77777777" w:rsidR="00055026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0550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นำผลการวิเคราะห์มาค้นหาสาเหตุของปัญหา </w:t>
            </w:r>
          </w:p>
          <w:p w14:paraId="7057C349" w14:textId="77777777" w:rsidR="005307AA" w:rsidRPr="00FA660B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0550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คาดการณ์ผลที่จะเกิดขึ้น</w:t>
            </w:r>
          </w:p>
        </w:tc>
      </w:tr>
      <w:tr w:rsidR="00FA660B" w:rsidRPr="00FA660B" w14:paraId="7D1059B1" w14:textId="77777777" w:rsidTr="00AB0231">
        <w:trPr>
          <w:trHeight w:val="2758"/>
        </w:trPr>
        <w:tc>
          <w:tcPr>
            <w:tcW w:w="2836" w:type="dxa"/>
          </w:tcPr>
          <w:p w14:paraId="79ADE02A" w14:textId="77777777" w:rsidR="005307AA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การวิเคราะห์ผลจากข้อมูลและตัว</w:t>
            </w:r>
            <w:r w:rsidR="001D66C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ชี้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วัดที่รวบรวมเชื่อมโยงในทุกระดับในส่วนราชการ เพื่อค้นหาสาเหตุของปัญหา แก้ปัญหาได้อย่างทันการณ์ และสามารถคาดการณ์ผลลัพธ์ตามที่วางแผนไว้</w:t>
            </w:r>
          </w:p>
          <w:p w14:paraId="1E7DAFF5" w14:textId="77777777" w:rsidR="00067620" w:rsidRDefault="00067620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6D417DA" w14:textId="77777777" w:rsidR="00067620" w:rsidRDefault="00067620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1A3FBD6" w14:textId="77777777" w:rsidR="00067620" w:rsidRDefault="00067620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B00FAF7" w14:textId="77777777" w:rsidR="00067620" w:rsidRDefault="00067620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FA88E60" w14:textId="77777777" w:rsidR="00067620" w:rsidRPr="00067620" w:rsidRDefault="00067620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06ADF00" w14:textId="77777777" w:rsidR="005307AA" w:rsidRPr="00FA660B" w:rsidRDefault="005307AA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การวิเคราะห์ผลจากข้อมูลและตัว</w:t>
            </w:r>
            <w:r w:rsidR="001D66C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ชี้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วัดที่รวบรวมในส่วนราชการเพื่อเชื่อมโยงค้นหาสาเหตุของปัญหาแก้ปัญหาได้อย่างทันการณ์</w:t>
            </w:r>
          </w:p>
          <w:p w14:paraId="7EF9F2F0" w14:textId="77777777" w:rsidR="005307AA" w:rsidRDefault="005307AA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นำเทคโนโลยีมาใช้เพื่อตอบสนองต่อสถานการณ์อย่างทันถ่วงทีและสามารถคาดการณ์ผลลัพธ์ตามที่วางแผนไว้</w:t>
            </w:r>
          </w:p>
          <w:p w14:paraId="55E9EFA0" w14:textId="77777777" w:rsidR="00FA660B" w:rsidRDefault="00FA660B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A9AB282" w14:textId="77777777" w:rsidR="00FA660B" w:rsidRDefault="00FA660B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BBECF7C" w14:textId="77777777" w:rsidR="00FA660B" w:rsidRDefault="00FA660B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22AB2F9" w14:textId="77777777" w:rsidR="00FA660B" w:rsidRPr="00FA660B" w:rsidRDefault="00FA660B" w:rsidP="0009703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B20B5BB" w14:textId="77777777" w:rsidR="005307AA" w:rsidRPr="00FA660B" w:rsidRDefault="005307AA" w:rsidP="00EA06E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00E86E0D" w14:textId="77777777" w:rsidR="00055026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-มี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การวิเคราะห์ผลจากข้อมูลและตัว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ชี้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วัดที่รวบรวมในส่วนราชการเพื่อเชื่อมโยงค้นหาสาเหตุของปัญหา</w:t>
            </w:r>
          </w:p>
          <w:p w14:paraId="6FD29527" w14:textId="77777777" w:rsidR="00055026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แก้ปัญหาได้อย่างทันการณ์</w:t>
            </w:r>
          </w:p>
          <w:p w14:paraId="7CB0EE5B" w14:textId="77777777" w:rsidR="00055026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-มี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การนำเทคโนโลยีมาใช้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</w:p>
          <w:p w14:paraId="2AB501BC" w14:textId="77777777" w:rsidR="005307AA" w:rsidRPr="00055026" w:rsidRDefault="005307AA" w:rsidP="00EA06E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774DD7AE" w14:textId="77777777" w:rsidR="005307AA" w:rsidRPr="00FA660B" w:rsidRDefault="005307AA" w:rsidP="005307AA">
      <w:pPr>
        <w:shd w:val="clear" w:color="auto" w:fill="E5DFEC" w:themeFill="accent4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 w:rsidRPr="00FA660B">
        <w:rPr>
          <w:rFonts w:ascii="TH SarabunPSK" w:eastAsiaTheme="minorHAnsi" w:hAnsi="TH SarabunPSK" w:cs="TH SarabunPSK" w:hint="cs"/>
          <w:b/>
          <w:bCs/>
          <w:cs/>
        </w:rPr>
        <w:t>4</w:t>
      </w:r>
      <w:r w:rsidRPr="00FA660B">
        <w:rPr>
          <w:rFonts w:ascii="TH SarabunPSK" w:eastAsiaTheme="minorHAnsi" w:hAnsi="TH SarabunPSK" w:cs="TH SarabunPSK"/>
          <w:b/>
          <w:bCs/>
        </w:rPr>
        <w:t>.</w:t>
      </w:r>
      <w:r w:rsidRPr="00FA660B">
        <w:rPr>
          <w:rFonts w:ascii="TH SarabunPSK" w:eastAsiaTheme="minorHAnsi" w:hAnsi="TH SarabunPSK" w:cs="TH SarabunPSK" w:hint="cs"/>
          <w:b/>
          <w:bCs/>
          <w:cs/>
        </w:rPr>
        <w:t xml:space="preserve">3 </w:t>
      </w:r>
      <w:r w:rsidRPr="00FA660B">
        <w:rPr>
          <w:rFonts w:ascii="TH SarabunPSK" w:eastAsiaTheme="minorHAnsi" w:hAnsi="TH SarabunPSK" w:cs="TH SarabunPSK"/>
          <w:b/>
          <w:bCs/>
          <w:cs/>
        </w:rPr>
        <w:t>การใช้ความรู้ และสติปัญญาในการแก้ปัญหา เรียนรู้และมีเหตุผล</w:t>
      </w:r>
    </w:p>
    <w:p w14:paraId="00581C23" w14:textId="77777777" w:rsidR="005307AA" w:rsidRPr="00FA660B" w:rsidRDefault="005307AA" w:rsidP="005307AA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FA660B" w:rsidRPr="00FA660B" w14:paraId="21194258" w14:textId="77777777" w:rsidTr="00AB0231">
        <w:trPr>
          <w:tblHeader/>
        </w:trPr>
        <w:tc>
          <w:tcPr>
            <w:tcW w:w="2836" w:type="dxa"/>
            <w:shd w:val="clear" w:color="auto" w:fill="E5DFEC" w:themeFill="accent4" w:themeFillTint="33"/>
            <w:vAlign w:val="center"/>
          </w:tcPr>
          <w:p w14:paraId="4F3C09CF" w14:textId="77777777" w:rsidR="005307AA" w:rsidRPr="00FA660B" w:rsidRDefault="005307AA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14:paraId="4D5132A6" w14:textId="77777777" w:rsidR="005307AA" w:rsidRPr="00FA660B" w:rsidRDefault="005307AA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3F10FA79" w14:textId="77777777" w:rsidR="005307AA" w:rsidRPr="00FA660B" w:rsidRDefault="005307AA" w:rsidP="00EA06E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5DFEC" w:themeFill="accent4" w:themeFillTint="33"/>
            <w:vAlign w:val="center"/>
          </w:tcPr>
          <w:p w14:paraId="0965CA94" w14:textId="77777777" w:rsidR="005307AA" w:rsidRPr="00FA660B" w:rsidRDefault="005307AA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5307AA" w:rsidRPr="00C47237" w14:paraId="493D72A1" w14:textId="77777777" w:rsidTr="00AB0231">
        <w:trPr>
          <w:trHeight w:val="2524"/>
        </w:trPr>
        <w:tc>
          <w:tcPr>
            <w:tcW w:w="2836" w:type="dxa"/>
          </w:tcPr>
          <w:p w14:paraId="6112F4BF" w14:textId="77777777" w:rsidR="005307AA" w:rsidRPr="005307AA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กระบวนการรวบรวมข้อมูล สารสนเทศ และองค์ความรู้ที่เกี่ยวข้องกับส่วนราชการ อย่างเป็นระบบเพื่อใช้ในการเรียนรู้ พัฒนา และต่อยอดการพัฒนาของส่วนราชการ</w:t>
            </w:r>
          </w:p>
        </w:tc>
        <w:tc>
          <w:tcPr>
            <w:tcW w:w="3402" w:type="dxa"/>
          </w:tcPr>
          <w:p w14:paraId="2F4427DE" w14:textId="77777777" w:rsidR="00E043C5" w:rsidRPr="00E043C5" w:rsidRDefault="00E043C5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64BA3960" w14:textId="77777777" w:rsidR="005307AA" w:rsidRPr="005307AA" w:rsidRDefault="005307A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5307A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กระบวนการรวบรวมข้อมูล สารสนเทศและองค์ความรู้ที่เกี่ยวข้องกับการทำงานอย่างเป็นระบบ</w:t>
            </w:r>
          </w:p>
          <w:p w14:paraId="57380DE3" w14:textId="77777777" w:rsidR="005307AA" w:rsidRDefault="005307A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5307A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นำข้อมูลมาวิเคราะห์และรวบรวมไว้เพื่อนำไปทำประโยชน์ต่อยอด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การเรียนรู้ภายในหน่วยงาน</w:t>
            </w:r>
          </w:p>
          <w:p w14:paraId="1C799A87" w14:textId="77777777" w:rsidR="00134C0A" w:rsidRDefault="00134C0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029F773" w14:textId="77777777" w:rsidR="00134C0A" w:rsidRPr="005307AA" w:rsidRDefault="00134C0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06B86A" w14:textId="77777777" w:rsidR="005307AA" w:rsidRPr="00C47237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4DDD98D8" w14:textId="77777777" w:rsidR="005307AA" w:rsidRPr="00C47237" w:rsidRDefault="00727A8F" w:rsidP="00727A8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-</w:t>
            </w:r>
            <w:r w:rsidR="007C444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ข้อมูลที่นำมาวิเคราะห์ บูรณาการใช้ให้เกิดประโยชน์ และจัดเก็บเป็นระบบฐานข้อมูล มีการจัดการและถ่ายทอดความรู้อย่างเป็นระบบ นำไปสู่การเขียนคู่มือการปฏิบัติงาน แนวทางการปฏิบัติ</w:t>
            </w:r>
          </w:p>
        </w:tc>
      </w:tr>
      <w:tr w:rsidR="005307AA" w:rsidRPr="00C47237" w14:paraId="72A7347D" w14:textId="77777777" w:rsidTr="001D66C0">
        <w:trPr>
          <w:trHeight w:val="2099"/>
        </w:trPr>
        <w:tc>
          <w:tcPr>
            <w:tcW w:w="2836" w:type="dxa"/>
          </w:tcPr>
          <w:p w14:paraId="5563745C" w14:textId="77777777" w:rsidR="005307AA" w:rsidRPr="00C47237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มีการวิเคราะห์และเชื่อมโยงกับข้อมูล สารสนเทศ และองค์ความรู้ นอกส่วนราชการเพื่อการแก้ไขปัญหา และสร้างนวัตกรรม</w:t>
            </w:r>
          </w:p>
        </w:tc>
        <w:tc>
          <w:tcPr>
            <w:tcW w:w="3402" w:type="dxa"/>
          </w:tcPr>
          <w:p w14:paraId="6373E083" w14:textId="77777777" w:rsidR="005307AA" w:rsidRPr="00C47237" w:rsidRDefault="005307A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กระบวนการรวบรวมและวิเคราะห์ข้อมูล สารสนเทศ และ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องค์ความรู้ เชื่อมโยงกับข้อมูล สารสนเทศ และองค์ความรู้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จากภายนอกองค์การ</w:t>
            </w:r>
          </w:p>
          <w:p w14:paraId="6F78DB6D" w14:textId="77777777" w:rsidR="00134C0A" w:rsidRPr="00C47237" w:rsidRDefault="005307A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นำองค์ความรู้มาใช้เพื่อสร้างนวัตกรรม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86DCA3" w14:textId="77777777" w:rsidR="005307AA" w:rsidRPr="00C47237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2CB0C63" w14:textId="77777777" w:rsidR="005307AA" w:rsidRPr="00C47237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-มีการ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นำองค์ความรู้มาใช้เพื่อสร้างนวัตกรรม</w:t>
            </w:r>
          </w:p>
        </w:tc>
      </w:tr>
      <w:tr w:rsidR="005307AA" w:rsidRPr="00C47237" w14:paraId="532E35F0" w14:textId="77777777" w:rsidTr="001D66C0">
        <w:trPr>
          <w:trHeight w:val="2524"/>
        </w:trPr>
        <w:tc>
          <w:tcPr>
            <w:tcW w:w="2836" w:type="dxa"/>
          </w:tcPr>
          <w:p w14:paraId="13958970" w14:textId="77777777" w:rsidR="005307AA" w:rsidRPr="005307AA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มีการวิเคราะห์และนำไปสู่การแก้ไขปรับปรุงจนเกิดเป็นกระบวนการที่เป็นเลิศ และผลลัพธ์ที่ดีสู่การบรรลุยุทธศาสตร์และการบริการประชาชนที่ดียิ่งขึ้น</w:t>
            </w:r>
          </w:p>
        </w:tc>
        <w:tc>
          <w:tcPr>
            <w:tcW w:w="3402" w:type="dxa"/>
          </w:tcPr>
          <w:p w14:paraId="6AC6420F" w14:textId="77777777" w:rsidR="005307AA" w:rsidRPr="00FA660B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การนำองค์ความรู้ไปใช้ใน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การแก้ปัญหาจนเกิดเป็นแนวปฏิบัติที่ดี (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>Best Practices)</w:t>
            </w:r>
          </w:p>
          <w:p w14:paraId="52E13860" w14:textId="77777777" w:rsidR="005307AA" w:rsidRDefault="005307AA" w:rsidP="00E043C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การพัฒนาองค์ความรู้จนเกิด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การสร้างมาตรฐานใหม่หรือรูปแบบการบริการที่สร้างมูลค่าเพิ่มแก่ประชาชน</w:t>
            </w:r>
          </w:p>
          <w:p w14:paraId="253CAFB1" w14:textId="77777777" w:rsidR="00134C0A" w:rsidRDefault="00134C0A" w:rsidP="00E043C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42CD399" w14:textId="77777777" w:rsidR="00134C0A" w:rsidRPr="00FA660B" w:rsidRDefault="00134C0A" w:rsidP="00E043C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BE5432" w14:textId="77777777" w:rsidR="005307AA" w:rsidRPr="00C47237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EB0E42C" w14:textId="77777777" w:rsidR="005307AA" w:rsidRPr="00C47237" w:rsidRDefault="00055026" w:rsidP="0005502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-มี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การนำองค์ความรู้ไปใช้ในการแก้ปัญหาจนเกิดเป็นแนวปฏิบัติที่ดี (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>Best Practices)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2ED81CBE" w14:textId="77777777" w:rsidR="00CB2146" w:rsidRDefault="00CB2146" w:rsidP="005307AA">
      <w:pPr>
        <w:ind w:right="-1"/>
        <w:rPr>
          <w:rFonts w:ascii="TH SarabunPSK" w:eastAsiaTheme="minorHAnsi" w:hAnsi="TH SarabunPSK" w:cs="TH SarabunPSK"/>
          <w:b/>
          <w:bCs/>
        </w:rPr>
      </w:pPr>
    </w:p>
    <w:p w14:paraId="33D375B9" w14:textId="77777777" w:rsidR="005307AA" w:rsidRPr="005307AA" w:rsidRDefault="005307AA" w:rsidP="005307AA">
      <w:pPr>
        <w:shd w:val="clear" w:color="auto" w:fill="E5DFEC" w:themeFill="accent4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4</w:t>
      </w:r>
      <w:r w:rsidRPr="00C47237">
        <w:rPr>
          <w:rFonts w:ascii="TH SarabunPSK" w:eastAsiaTheme="minorHAnsi" w:hAnsi="TH SarabunPSK" w:cs="TH SarabunPSK"/>
          <w:b/>
          <w:bCs/>
        </w:rPr>
        <w:t>.</w:t>
      </w:r>
      <w:r>
        <w:rPr>
          <w:rFonts w:ascii="TH SarabunPSK" w:eastAsiaTheme="minorHAnsi" w:hAnsi="TH SarabunPSK" w:cs="TH SarabunPSK" w:hint="cs"/>
          <w:b/>
          <w:bCs/>
          <w:cs/>
        </w:rPr>
        <w:t>4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5307AA">
        <w:rPr>
          <w:rFonts w:ascii="TH SarabunPSK" w:eastAsiaTheme="minorHAnsi" w:hAnsi="TH SarabunPSK" w:cs="TH SarabunPSK"/>
          <w:b/>
          <w:bCs/>
          <w:cs/>
        </w:rPr>
        <w:t>การบริหารจัดการข้อมูล สารสนเทศ และระบบการทำงานที่ปรับเป็นดิจิทัลเต็มรูปแบบ มีประสิทธิภาพ และใช้งานได้</w:t>
      </w:r>
    </w:p>
    <w:p w14:paraId="525805BC" w14:textId="77777777" w:rsidR="005307AA" w:rsidRPr="00DB5D57" w:rsidRDefault="005307AA" w:rsidP="005307AA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5307AA" w:rsidRPr="00C47237" w14:paraId="6F7E48DA" w14:textId="77777777" w:rsidTr="00AB0231">
        <w:trPr>
          <w:tblHeader/>
        </w:trPr>
        <w:tc>
          <w:tcPr>
            <w:tcW w:w="2836" w:type="dxa"/>
            <w:shd w:val="clear" w:color="auto" w:fill="E5DFEC" w:themeFill="accent4" w:themeFillTint="33"/>
            <w:vAlign w:val="center"/>
          </w:tcPr>
          <w:p w14:paraId="15E0DABC" w14:textId="77777777" w:rsidR="005307AA" w:rsidRPr="00C47237" w:rsidRDefault="005307AA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14:paraId="6E34252D" w14:textId="77777777" w:rsidR="005307AA" w:rsidRPr="00C47237" w:rsidRDefault="005307AA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14:paraId="6183291B" w14:textId="77777777" w:rsidR="005307AA" w:rsidRPr="00C47237" w:rsidRDefault="005307AA" w:rsidP="00EA06E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5DFEC" w:themeFill="accent4" w:themeFillTint="33"/>
            <w:vAlign w:val="center"/>
          </w:tcPr>
          <w:p w14:paraId="7FCCD116" w14:textId="77777777" w:rsidR="005307AA" w:rsidRPr="00C47237" w:rsidRDefault="005307AA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5307AA" w:rsidRPr="00C47237" w14:paraId="28C8AB96" w14:textId="77777777" w:rsidTr="00AB0231">
        <w:trPr>
          <w:trHeight w:val="2524"/>
        </w:trPr>
        <w:tc>
          <w:tcPr>
            <w:tcW w:w="2836" w:type="dxa"/>
          </w:tcPr>
          <w:p w14:paraId="5ABDC9CE" w14:textId="77777777" w:rsidR="005307AA" w:rsidRPr="00C47237" w:rsidRDefault="005307AA" w:rsidP="005307A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างแผนการปรับเปลี่ยนรูปแบบการทำงานและการรวบรวมข้อมูลมาเป็นระบบดิจิทัลอย่างเป็นระบบและมีตัววัดการบรรลุตามแผนงานอย่างมีประสิทธิภาพ (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t>Planning of digitalization)</w:t>
            </w:r>
          </w:p>
        </w:tc>
        <w:tc>
          <w:tcPr>
            <w:tcW w:w="3402" w:type="dxa"/>
          </w:tcPr>
          <w:p w14:paraId="3DF3D25B" w14:textId="77777777" w:rsidR="00E043C5" w:rsidRPr="00FA660B" w:rsidRDefault="00E043C5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4DD9C3D3" w14:textId="77777777" w:rsidR="005307AA" w:rsidRPr="00FA660B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จัดทำแผนการปรับเปลี่ยนรูปแบบการทำงานและการรวบรวมข้อมูลมาเป็นระบบดิจิทัลการจัดทำแผนการปรับเปลี่ยนรูปแบบ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การทำงานและการรวบรวมข้อมูล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มาเป็นระบบดิจิทัล</w:t>
            </w:r>
          </w:p>
          <w:p w14:paraId="363A5C88" w14:textId="77777777" w:rsidR="005307AA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มีตัววัดเพื่อใช้ติดตามการบรรลุตามแผนการปรับเปลี่ยนสู่ระบบดิจิทัลอย่างมีประสิทธิภาพ (รวมทั้ง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การพัฒนาระบบการจัดการข้อมูล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</w:t>
            </w:r>
            <w:r w:rsidR="00E043C5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เพื่อรองรับการเชื่อมต่อของข้อมูลกับส่วนราชการอื่นตามภาระหน้าที่)</w:t>
            </w:r>
          </w:p>
          <w:p w14:paraId="77FC8FF1" w14:textId="77777777" w:rsidR="00FA660B" w:rsidRPr="00FA660B" w:rsidRDefault="00FA660B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F2AF5C8" w14:textId="77777777" w:rsidR="005307AA" w:rsidRPr="00C47237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1E23BC6B" w14:textId="77777777" w:rsidR="0079719F" w:rsidRDefault="0079719F" w:rsidP="0079719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มีแผนงานในการรองรับการเปลี่ยนแปลงเข้าสู่ระบบดิจิทัล</w:t>
            </w:r>
          </w:p>
          <w:p w14:paraId="5C0028A4" w14:textId="77777777" w:rsidR="005307AA" w:rsidRDefault="0079719F" w:rsidP="0079719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ข้อมูลในระบบดิจิทัล จะเป็นข้อมูลที่มี</w:t>
            </w:r>
            <w:r w:rsidRPr="0079719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การปรับรูปแบบให้เป็นข้อมูลเชิงวิเคราะห์</w:t>
            </w:r>
          </w:p>
          <w:p w14:paraId="0D23F845" w14:textId="77777777" w:rsidR="0079719F" w:rsidRDefault="0079719F" w:rsidP="0079719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ROADMAP DIGITAL </w:t>
            </w:r>
          </w:p>
          <w:p w14:paraId="37F816A1" w14:textId="77777777" w:rsidR="00727A8F" w:rsidRDefault="00727A8F" w:rsidP="0079719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มีระบบ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7 ระบบโดยสมบูรณ์</w:t>
            </w:r>
          </w:p>
          <w:p w14:paraId="4388F4BB" w14:textId="77777777" w:rsidR="00727A8F" w:rsidRDefault="00727A8F" w:rsidP="0079719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มีรายละเอียดและขั้นตอนการดำเนินการเพี่อเข้าสู่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ในปี 63</w:t>
            </w:r>
          </w:p>
          <w:p w14:paraId="78218664" w14:textId="77777777" w:rsidR="0079719F" w:rsidRDefault="006A31BC" w:rsidP="0079719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มีการรวบรวมและวิเคราะห์ข้อมูล</w:t>
            </w:r>
            <w:r w:rsidR="00727A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lastRenderedPageBreak/>
              <w:t>ที่ต้องการเป็น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ฐานข้อมูลที่เป็นตาราง เพื่อนำไปลงในระบบ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27A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ต่อไป</w:t>
            </w:r>
          </w:p>
          <w:p w14:paraId="392DB013" w14:textId="77777777" w:rsidR="006A31BC" w:rsidRPr="0079719F" w:rsidRDefault="006A31BC" w:rsidP="00727A8F">
            <w:pPr>
              <w:pStyle w:val="aa"/>
              <w:autoSpaceDE w:val="0"/>
              <w:autoSpaceDN w:val="0"/>
              <w:adjustRightInd w:val="0"/>
              <w:ind w:left="36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5307AA" w:rsidRPr="00C47237" w14:paraId="79D3A83F" w14:textId="77777777" w:rsidTr="00AB0231">
        <w:trPr>
          <w:trHeight w:val="2527"/>
        </w:trPr>
        <w:tc>
          <w:tcPr>
            <w:tcW w:w="2836" w:type="dxa"/>
          </w:tcPr>
          <w:p w14:paraId="356B5570" w14:textId="77777777" w:rsidR="005307AA" w:rsidRPr="005307AA" w:rsidRDefault="005307AA" w:rsidP="00B340C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lastRenderedPageBreak/>
              <w:t>Advance (Alignment)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มีการวิเคราะห์ความเสี่ยง การป้องกันการโจมตีทางไซเบอร์และการเตรียมพร้อมต่อภัยพิบัติและภาวะฉุกเฉิน ที่มีประสิทธิผล (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t>Cybersecurity and BCM)</w:t>
            </w:r>
          </w:p>
        </w:tc>
        <w:tc>
          <w:tcPr>
            <w:tcW w:w="3402" w:type="dxa"/>
          </w:tcPr>
          <w:p w14:paraId="71B96926" w14:textId="77777777" w:rsidR="005307AA" w:rsidRPr="00FA660B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A615C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การวิเคราะห์ความเสี่ยงของระบบเทคโนโลยีดิจิทัล</w:t>
            </w:r>
          </w:p>
          <w:p w14:paraId="7103D13C" w14:textId="77777777" w:rsidR="005307AA" w:rsidRPr="00FA660B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A615C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การวางแผนการป้องกันการโจมตีทาง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ไซเบอร์</w:t>
            </w:r>
          </w:p>
          <w:p w14:paraId="3A7EE382" w14:textId="77777777" w:rsidR="005307AA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A615C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การเตรียมพร้อมต่อภัยพิบัติและภาวะฉุกเฉินที่อาจมีต่อระบบฐานข้อมูล และการปฏิบัติการบน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615CB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ไซเบอร์ พร้อมทั้งแผนรองรับ</w:t>
            </w:r>
          </w:p>
          <w:p w14:paraId="30EABDAE" w14:textId="77777777" w:rsidR="00FA660B" w:rsidRDefault="00FA660B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87B92AE" w14:textId="77777777" w:rsidR="00FA660B" w:rsidRPr="00FA660B" w:rsidRDefault="00FA660B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B6E836" w14:textId="77777777" w:rsidR="005307AA" w:rsidRPr="00C47237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3EF75900" w14:textId="77777777" w:rsidR="005307AA" w:rsidRDefault="00727A8F" w:rsidP="00727A8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-แผนการ รปภ. ของหน่วย ระบบสารสนเทศ</w:t>
            </w:r>
          </w:p>
          <w:p w14:paraId="321E38BB" w14:textId="77777777" w:rsidR="00727A8F" w:rsidRDefault="00727A8F" w:rsidP="00727A8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-แผนป้องกันความเสี่ยงระบบไซเบอร์</w:t>
            </w:r>
          </w:p>
          <w:p w14:paraId="4C732EB5" w14:textId="77777777" w:rsidR="00727A8F" w:rsidRPr="00C47237" w:rsidRDefault="00727A8F" w:rsidP="00727A8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-การตอบสนองรายงานของผู้ใช้</w:t>
            </w:r>
          </w:p>
        </w:tc>
      </w:tr>
      <w:tr w:rsidR="005307AA" w:rsidRPr="00C47237" w14:paraId="31005B3A" w14:textId="77777777" w:rsidTr="00AB0231">
        <w:trPr>
          <w:trHeight w:val="2524"/>
        </w:trPr>
        <w:tc>
          <w:tcPr>
            <w:tcW w:w="2836" w:type="dxa"/>
          </w:tcPr>
          <w:p w14:paraId="47EA7890" w14:textId="77777777" w:rsidR="005307AA" w:rsidRPr="005307AA" w:rsidRDefault="005307AA" w:rsidP="00B340C5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การใช้ดิจิทัลเทคโนโลยีมาเพิ่มประสิทธิภาพของกระบวนการทำงาน ลดต้นทุน และการรายงานผลได้ทันการณ์ และมีประสิทธิผล (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</w:rPr>
              <w:t>Efficiency and effectiveness)</w:t>
            </w:r>
          </w:p>
        </w:tc>
        <w:tc>
          <w:tcPr>
            <w:tcW w:w="3402" w:type="dxa"/>
          </w:tcPr>
          <w:p w14:paraId="092019F0" w14:textId="77777777" w:rsidR="005307AA" w:rsidRPr="005307AA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การใช้เทคโนโลยีมาเพิ่มประสิทธิภาพของกระบวนการทำงานทึ่ครอบคลุมพันธกิจหลักของหน่วยงาน</w:t>
            </w:r>
          </w:p>
          <w:p w14:paraId="2F8FB5B3" w14:textId="77777777" w:rsidR="005307AA" w:rsidRPr="00C47237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ลดต้นทุน</w:t>
            </w:r>
          </w:p>
          <w:p w14:paraId="373A5FA1" w14:textId="77777777" w:rsidR="005307AA" w:rsidRPr="00C47237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ติดตามงานอย่างรวดเร็ว</w:t>
            </w:r>
          </w:p>
          <w:p w14:paraId="557387E4" w14:textId="77777777" w:rsidR="005307AA" w:rsidRPr="00C47237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การสร้างนวัตกรรมการบริการ</w:t>
            </w:r>
          </w:p>
          <w:p w14:paraId="4C311EF4" w14:textId="77777777" w:rsidR="00FA660B" w:rsidRPr="00C47237" w:rsidRDefault="005307AA" w:rsidP="005307A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07A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การเชื่อมโยงข้อมูล</w:t>
            </w:r>
          </w:p>
        </w:tc>
        <w:tc>
          <w:tcPr>
            <w:tcW w:w="993" w:type="dxa"/>
          </w:tcPr>
          <w:p w14:paraId="137D4A6A" w14:textId="77777777" w:rsidR="005307AA" w:rsidRPr="00727A8F" w:rsidRDefault="005307A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489C7AD5" w14:textId="77777777" w:rsidR="005307AA" w:rsidRDefault="00727A8F" w:rsidP="00727A8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27A8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727A8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การรายงานแบบ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real time </w:t>
            </w:r>
          </w:p>
          <w:p w14:paraId="36210B4E" w14:textId="77777777" w:rsidR="00727A8F" w:rsidRDefault="00727A8F" w:rsidP="00727A8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การพัฒนา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Mobile Application</w:t>
            </w:r>
          </w:p>
          <w:p w14:paraId="2CBB8594" w14:textId="77777777" w:rsidR="00727A8F" w:rsidRPr="00727A8F" w:rsidRDefault="00727A8F" w:rsidP="00727A8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(การจองรถแบบ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online)</w:t>
            </w:r>
          </w:p>
        </w:tc>
      </w:tr>
    </w:tbl>
    <w:p w14:paraId="75B89F73" w14:textId="77777777" w:rsidR="00CB2146" w:rsidRDefault="00CB2146" w:rsidP="00AB0231">
      <w:pPr>
        <w:ind w:right="-1"/>
        <w:rPr>
          <w:rFonts w:ascii="TH SarabunPSK" w:eastAsiaTheme="minorHAnsi" w:hAnsi="TH SarabunPSK" w:cs="TH SarabunPSK"/>
          <w:b/>
          <w:bCs/>
        </w:rPr>
      </w:pPr>
    </w:p>
    <w:tbl>
      <w:tblPr>
        <w:tblStyle w:val="a3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180"/>
        <w:gridCol w:w="1418"/>
      </w:tblGrid>
      <w:tr w:rsidR="00134C0A" w:rsidRPr="009B4A8D" w14:paraId="16207429" w14:textId="77777777" w:rsidTr="002272D9">
        <w:tc>
          <w:tcPr>
            <w:tcW w:w="9180" w:type="dxa"/>
            <w:shd w:val="clear" w:color="auto" w:fill="CCC0D9" w:themeFill="accent4" w:themeFillTint="66"/>
          </w:tcPr>
          <w:p w14:paraId="46CA07BF" w14:textId="77777777" w:rsidR="00134C0A" w:rsidRPr="009B4A8D" w:rsidRDefault="00134C0A" w:rsidP="002272D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9B4A8D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 xml:space="preserve">คะแนนเฉลี่ย หมวด </w:t>
            </w:r>
            <w:r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4F9805B9" w14:textId="77777777" w:rsidR="00134C0A" w:rsidRPr="009B4A8D" w:rsidRDefault="00134C0A" w:rsidP="002272D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7614F639" w14:textId="77777777" w:rsidR="00134C0A" w:rsidRDefault="00134C0A" w:rsidP="00AB0231">
      <w:pPr>
        <w:ind w:right="-1"/>
        <w:rPr>
          <w:rFonts w:ascii="TH SarabunPSK" w:eastAsiaTheme="minorHAnsi" w:hAnsi="TH SarabunPSK" w:cs="TH SarabunPSK"/>
          <w:b/>
          <w:bCs/>
        </w:rPr>
      </w:pPr>
    </w:p>
    <w:p w14:paraId="0DB8467F" w14:textId="77777777" w:rsidR="006A4372" w:rsidRDefault="006A4372">
      <w:pPr>
        <w:spacing w:after="200" w:line="276" w:lineRule="auto"/>
        <w:rPr>
          <w:rFonts w:ascii="TH SarabunPSK" w:eastAsiaTheme="minorHAnsi" w:hAnsi="TH SarabunPSK" w:cs="TH SarabunPSK"/>
          <w:b/>
          <w:bCs/>
          <w:cs/>
        </w:rPr>
      </w:pPr>
      <w:r>
        <w:rPr>
          <w:rFonts w:ascii="TH SarabunPSK" w:eastAsiaTheme="minorHAnsi" w:hAnsi="TH SarabunPSK" w:cs="TH SarabunPSK"/>
          <w:b/>
          <w:bCs/>
          <w:cs/>
        </w:rPr>
        <w:br w:type="page"/>
      </w:r>
    </w:p>
    <w:p w14:paraId="1D36E4CA" w14:textId="3B60DAD7" w:rsidR="00EA06EB" w:rsidRPr="00EA06EB" w:rsidRDefault="0094231E" w:rsidP="00EA06EB">
      <w:pPr>
        <w:shd w:val="clear" w:color="auto" w:fill="C2D69B" w:themeFill="accent3" w:themeFillTint="99"/>
        <w:ind w:right="-1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  <w:cs/>
        </w:rPr>
        <w:lastRenderedPageBreak/>
        <w:t>หมวด</w:t>
      </w:r>
      <w:r w:rsidRPr="00C47237">
        <w:rPr>
          <w:rFonts w:ascii="TH SarabunPSK" w:eastAsiaTheme="minorHAnsi" w:hAnsi="TH SarabunPSK" w:cs="TH SarabunPSK"/>
          <w:b/>
          <w:bCs/>
        </w:rPr>
        <w:t xml:space="preserve"> </w:t>
      </w:r>
      <w:r w:rsidR="00EA06EB">
        <w:rPr>
          <w:rFonts w:ascii="TH SarabunPSK" w:eastAsiaTheme="minorHAnsi" w:hAnsi="TH SarabunPSK" w:cs="TH SarabunPSK" w:hint="cs"/>
          <w:b/>
          <w:bCs/>
          <w:cs/>
        </w:rPr>
        <w:t xml:space="preserve">5 </w:t>
      </w:r>
      <w:r w:rsidR="00EA06EB" w:rsidRPr="00EA06EB">
        <w:rPr>
          <w:rFonts w:ascii="TH SarabunPSK" w:eastAsiaTheme="minorHAnsi" w:hAnsi="TH SarabunPSK" w:cs="TH SarabunPSK"/>
          <w:b/>
          <w:bCs/>
          <w:cs/>
        </w:rPr>
        <w:t>การมุ่งเน้นบุคลากร</w:t>
      </w:r>
    </w:p>
    <w:p w14:paraId="5DF3EB6E" w14:textId="77777777" w:rsidR="00EA06EB" w:rsidRPr="00EA06EB" w:rsidRDefault="0094231E" w:rsidP="00EA06EB">
      <w:pPr>
        <w:shd w:val="clear" w:color="auto" w:fill="EAF1DD" w:themeFill="accent3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5</w:t>
      </w:r>
      <w:r w:rsidRPr="00C47237">
        <w:rPr>
          <w:rFonts w:ascii="TH SarabunPSK" w:eastAsiaTheme="minorHAnsi" w:hAnsi="TH SarabunPSK" w:cs="TH SarabunPSK"/>
          <w:b/>
          <w:bCs/>
        </w:rPr>
        <w:t>.1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EA06EB" w:rsidRPr="00EA06EB">
        <w:rPr>
          <w:rFonts w:ascii="TH SarabunPSK" w:eastAsiaTheme="minorHAnsi" w:hAnsi="TH SarabunPSK" w:cs="TH SarabunPSK"/>
          <w:b/>
          <w:bCs/>
          <w:cs/>
        </w:rPr>
        <w:t>นโยบายและระบบการจัดการด้านบุคลากรที่มีประสิทธิภาพ ตอบสนองยุทธศาสตร์ และสร้างแรงจูงใจ</w:t>
      </w:r>
    </w:p>
    <w:p w14:paraId="719BB0D3" w14:textId="77777777" w:rsidR="00D17FD4" w:rsidRPr="00D17FD4" w:rsidRDefault="00D17FD4" w:rsidP="00D17FD4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E1208D" w:rsidRPr="00C47237" w14:paraId="4805C2D7" w14:textId="77777777" w:rsidTr="00AB0231">
        <w:trPr>
          <w:tblHeader/>
        </w:trPr>
        <w:tc>
          <w:tcPr>
            <w:tcW w:w="2836" w:type="dxa"/>
            <w:shd w:val="clear" w:color="auto" w:fill="EAF1DD" w:themeFill="accent3" w:themeFillTint="33"/>
            <w:vAlign w:val="center"/>
          </w:tcPr>
          <w:p w14:paraId="7CDB94FF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0EEFEEB4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25A530CE" w14:textId="77777777" w:rsidR="00E1208D" w:rsidRPr="00C47237" w:rsidRDefault="00E1208D" w:rsidP="00E1208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AF1DD" w:themeFill="accent3" w:themeFillTint="33"/>
            <w:vAlign w:val="center"/>
          </w:tcPr>
          <w:p w14:paraId="4D4E1844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E1208D" w:rsidRPr="00C47237" w14:paraId="19DACDE4" w14:textId="77777777" w:rsidTr="00AB0231">
        <w:trPr>
          <w:trHeight w:val="2914"/>
        </w:trPr>
        <w:tc>
          <w:tcPr>
            <w:tcW w:w="2836" w:type="dxa"/>
          </w:tcPr>
          <w:p w14:paraId="20109FA7" w14:textId="77777777" w:rsidR="00E1208D" w:rsidRPr="00C47237" w:rsidRDefault="00EA06EB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A4D8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1A4D81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AB0231">
              <w:rPr>
                <w:rFonts w:ascii="TH SarabunPSK" w:eastAsiaTheme="minorHAnsi" w:hAnsi="TH SarabunPSK" w:cs="TH SarabunPSK"/>
                <w:spacing w:val="-8"/>
                <w:sz w:val="32"/>
                <w:szCs w:val="32"/>
                <w:cs/>
              </w:rPr>
              <w:t>ระบบการสรรหา ว่าจ้าง บรรจุ และการจัดวาง</w:t>
            </w:r>
            <w:r w:rsidRPr="00055026">
              <w:rPr>
                <w:rFonts w:ascii="TH SarabunPSK" w:eastAsiaTheme="minorHAnsi" w:hAnsi="TH SarabunPSK" w:cs="TH SarabunPSK"/>
                <w:spacing w:val="-8"/>
                <w:sz w:val="32"/>
                <w:szCs w:val="32"/>
                <w:cs/>
              </w:rPr>
              <w:t>คน</w:t>
            </w:r>
            <w:r w:rsidRPr="00AB0231">
              <w:rPr>
                <w:rFonts w:ascii="TH SarabunPSK" w:eastAsiaTheme="minorHAnsi" w:hAnsi="TH SarabunPSK" w:cs="TH SarabunPSK"/>
                <w:spacing w:val="-8"/>
                <w:sz w:val="32"/>
                <w:szCs w:val="32"/>
                <w:cs/>
              </w:rPr>
              <w:t>ไปยังตำแหน่งงานที่ตรงกับความถนัดและความต้องการ เพื่อประโยชน์สูงสุดของระบบงานของราชการ โดยคำนึงถึงความต้องการที่หลากหลายของประชาชน</w:t>
            </w:r>
          </w:p>
        </w:tc>
        <w:tc>
          <w:tcPr>
            <w:tcW w:w="3402" w:type="dxa"/>
          </w:tcPr>
          <w:p w14:paraId="38C99293" w14:textId="77777777" w:rsidR="00FA24DF" w:rsidRPr="00FA24DF" w:rsidRDefault="00FA24D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84A6F7C" wp14:editId="0AA3DE1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-6350</wp:posOffset>
                      </wp:positionV>
                      <wp:extent cx="300990" cy="248920"/>
                      <wp:effectExtent l="0" t="0" r="0" b="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9ED89A" w14:textId="77777777" w:rsidR="006E6123" w:rsidRDefault="006E6123" w:rsidP="00FA24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4A6F7C" id="Rectangle 124" o:spid="_x0000_s1034" style="position:absolute;margin-left:-5.1pt;margin-top:-.5pt;width:23.7pt;height:19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" filled="f" stroked="f" strokeweight="2pt">
                      <v:textbox>
                        <w:txbxContent>
                          <w:p w14:paraId="489ED89A" w14:textId="77777777" w:rsidR="006E6123" w:rsidRDefault="006E6123" w:rsidP="00FA24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8E121" w14:textId="77777777" w:rsidR="00E1208D" w:rsidRDefault="00E1208D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A06EB" w:rsidRPr="001A4D8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ระบบการสรรหา ว่าจ้าง บรรจุมีประสิทธิภาพ โปร่งใสและเหมาะสม</w:t>
            </w:r>
          </w:p>
          <w:p w14:paraId="77B16CA7" w14:textId="77777777" w:rsidR="00E1208D" w:rsidRDefault="00E1208D" w:rsidP="001A4D81">
            <w:pPr>
              <w:autoSpaceDE w:val="0"/>
              <w:autoSpaceDN w:val="0"/>
              <w:adjustRightInd w:val="0"/>
              <w:ind w:right="-108"/>
              <w:rPr>
                <w:rFonts w:ascii="TH SarabunPSK" w:eastAsiaTheme="minorHAnsi" w:hAnsi="TH SarabunPSK" w:cs="TH SarabunPSK"/>
                <w:spacing w:val="-8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EA06E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EA06EB" w:rsidRPr="00AB0231">
              <w:rPr>
                <w:rFonts w:ascii="TH SarabunPSK" w:eastAsiaTheme="minorHAnsi" w:hAnsi="TH SarabunPSK" w:cs="TH SarabunPSK"/>
                <w:spacing w:val="-8"/>
                <w:sz w:val="32"/>
                <w:szCs w:val="32"/>
                <w:cs/>
              </w:rPr>
              <w:t>การรับบุคลากรเข้ามาทำงานต้องเป็นการนำบุคลากรไปอยู่ที่ตำแหน่งที่เหมาะสม ได้ใช้ความรู้และประสบการณ์ อย่างเต็มความสามารถ ก่อให้เกิดประโยชน์สูงที่สุดต่อองค์การ และตอบโจทย์ความต้องการของประชาชน</w:t>
            </w:r>
          </w:p>
          <w:p w14:paraId="6CA22F50" w14:textId="77777777" w:rsidR="00FA660B" w:rsidRDefault="00FA660B" w:rsidP="001A4D81">
            <w:pPr>
              <w:autoSpaceDE w:val="0"/>
              <w:autoSpaceDN w:val="0"/>
              <w:adjustRightInd w:val="0"/>
              <w:ind w:right="-108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4FDF897" w14:textId="77777777" w:rsidR="00134C0A" w:rsidRDefault="00134C0A" w:rsidP="001A4D81">
            <w:pPr>
              <w:autoSpaceDE w:val="0"/>
              <w:autoSpaceDN w:val="0"/>
              <w:adjustRightInd w:val="0"/>
              <w:ind w:right="-108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E367B51" w14:textId="77777777" w:rsidR="00134C0A" w:rsidRPr="00C47237" w:rsidRDefault="00134C0A" w:rsidP="001A4D81">
            <w:pPr>
              <w:autoSpaceDE w:val="0"/>
              <w:autoSpaceDN w:val="0"/>
              <w:adjustRightInd w:val="0"/>
              <w:ind w:right="-108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B25B0AF" w14:textId="77777777" w:rsidR="00E1208D" w:rsidRPr="00C47237" w:rsidRDefault="00E1208D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7FF816BE" w14:textId="77777777" w:rsidR="00E1208D" w:rsidRDefault="00951B37" w:rsidP="00951B3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51B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แผนการบรรจุกำลังพลประจำปี</w:t>
            </w:r>
          </w:p>
          <w:p w14:paraId="6B8D69D0" w14:textId="77777777" w:rsidR="00951B37" w:rsidRDefault="00951B37" w:rsidP="00951B3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ต้องพิจารณาคุณสมบัติท้ายอัตรา</w:t>
            </w:r>
          </w:p>
          <w:p w14:paraId="2B2134E5" w14:textId="77777777" w:rsidR="00951B37" w:rsidRDefault="00951B37" w:rsidP="00951B3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ควรมีการกำหนดคุณสมบัติเกี่ยวกับการใช้เทคโนโลยีสารสนเทศในการรับบรรจุกำลังพล</w:t>
            </w:r>
          </w:p>
          <w:p w14:paraId="33F6F10F" w14:textId="77777777" w:rsidR="00951B37" w:rsidRDefault="00951B37" w:rsidP="00951B37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ควรมีการปรับปรุงคุณสมบัติท้ายอัตรา กำหนดความสามารถในการใช้เทคโนโลยีสารสนเทศในแต่ละตำแหน่ง</w:t>
            </w:r>
          </w:p>
          <w:p w14:paraId="238AAB4F" w14:textId="77777777" w:rsidR="00E1208D" w:rsidRPr="004A30AF" w:rsidRDefault="00951B37" w:rsidP="004A30AF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มีการเปิดช่องทางในการประกาศตำแหน่งให้มีความโปร่งใส</w:t>
            </w:r>
          </w:p>
        </w:tc>
      </w:tr>
      <w:tr w:rsidR="001A4D81" w:rsidRPr="00C47237" w14:paraId="443D1C48" w14:textId="77777777" w:rsidTr="00AB0231">
        <w:trPr>
          <w:trHeight w:val="1291"/>
        </w:trPr>
        <w:tc>
          <w:tcPr>
            <w:tcW w:w="2836" w:type="dxa"/>
          </w:tcPr>
          <w:p w14:paraId="7A1975A6" w14:textId="77777777" w:rsidR="00134C0A" w:rsidRDefault="001A4D81" w:rsidP="00A211F6">
            <w:pPr>
              <w:ind w:right="-108"/>
              <w:rPr>
                <w:rFonts w:ascii="TH SarabunPSK" w:eastAsiaTheme="minorHAnsi" w:hAnsi="TH SarabunPSK" w:cs="TH SarabunPSK"/>
                <w:spacing w:val="-8"/>
                <w:sz w:val="32"/>
                <w:szCs w:val="32"/>
              </w:rPr>
            </w:pPr>
            <w:r w:rsidRPr="001A4D8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1A4D81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AB0231">
              <w:rPr>
                <w:rFonts w:ascii="TH SarabunPSK" w:eastAsiaTheme="minorHAnsi" w:hAnsi="TH SarabunPSK" w:cs="TH SarabunPSK"/>
                <w:spacing w:val="-8"/>
                <w:sz w:val="32"/>
                <w:szCs w:val="32"/>
                <w:cs/>
              </w:rPr>
              <w:t>การประเมินประสิทธิผลการทำงานและเส้นทางความก้าวหน้าของบุคลากรทุกกลุ่มสามารถสร้างแรงจูงใจให้บุคลากรทุ่มเท และทำงานให้มีประสิทธิภาพสูง ตอบสนองยุทธศาสตร์และมุ่งเน้นประโยชน์สุขแก่ประชาชน</w:t>
            </w:r>
            <w:r w:rsidRPr="00AB0231">
              <w:rPr>
                <w:rFonts w:ascii="TH SarabunPSK" w:eastAsiaTheme="minorHAnsi" w:hAnsi="TH SarabunPSK" w:cs="TH SarabunPSK"/>
                <w:spacing w:val="-8"/>
                <w:sz w:val="32"/>
                <w:szCs w:val="32"/>
              </w:rPr>
              <w:t> </w:t>
            </w:r>
          </w:p>
          <w:p w14:paraId="3DC348A2" w14:textId="77777777" w:rsidR="001A4D81" w:rsidRPr="001A4D81" w:rsidRDefault="001A4D81" w:rsidP="00A211F6">
            <w:pPr>
              <w:ind w:right="-108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B0231">
              <w:rPr>
                <w:rFonts w:ascii="TH SarabunPSK" w:eastAsiaTheme="minorHAnsi" w:hAnsi="TH SarabunPSK" w:cs="TH SarabunPSK"/>
                <w:spacing w:val="-8"/>
                <w:sz w:val="32"/>
                <w:szCs w:val="32"/>
              </w:rPr>
              <w:t>(High Performance)</w:t>
            </w:r>
          </w:p>
        </w:tc>
        <w:tc>
          <w:tcPr>
            <w:tcW w:w="3402" w:type="dxa"/>
          </w:tcPr>
          <w:p w14:paraId="07C634EA" w14:textId="77777777" w:rsidR="001A4D81" w:rsidRDefault="001A4D81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1A4D8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ระบบการประเมินประสิทธิผลการทำงานของบุคลากรทุกกลุ่มมีความชัดเจน โปร่งใส</w:t>
            </w:r>
          </w:p>
          <w:p w14:paraId="59E8A21D" w14:textId="77777777" w:rsidR="001A4D81" w:rsidRPr="00FA24DF" w:rsidRDefault="00FA24D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B8AC283" wp14:editId="2554E5F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876300</wp:posOffset>
                      </wp:positionV>
                      <wp:extent cx="300990" cy="248920"/>
                      <wp:effectExtent l="0" t="0" r="0" b="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7FAC8" w14:textId="77777777" w:rsidR="006E6123" w:rsidRDefault="006E6123" w:rsidP="00FA24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8AC283" id="Rectangle 128" o:spid="_x0000_s1035" style="position:absolute;margin-left:-5.75pt;margin-top:69pt;width:23.7pt;height:19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" filled="f" stroked="f" strokeweight="2pt">
                      <v:textbox>
                        <w:txbxContent>
                          <w:p w14:paraId="3C67FAC8" w14:textId="77777777" w:rsidR="006E6123" w:rsidRDefault="006E6123" w:rsidP="00FA24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4D81"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1A4D8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1A4D81" w:rsidRPr="001A4D8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ิดโอกาสให้บุคลากรทุกคนสามารถวางแผนเส้นทางความก้าวหน้าของตนเองและพัฒนาความสามารถของตนในระยะยาว</w:t>
            </w:r>
          </w:p>
          <w:p w14:paraId="4CA019B6" w14:textId="77777777" w:rsidR="001A4D81" w:rsidRDefault="001A4D81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FA24DF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มีกลไกในการกระตุ้นให้บุคลากรเกิดแรงจูงใจ และมีการทำงานที่มีประสิทธิภาพสูง</w:t>
            </w:r>
          </w:p>
          <w:p w14:paraId="35073987" w14:textId="77777777" w:rsidR="00FA660B" w:rsidRDefault="00FA660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136C4C9" w14:textId="77777777" w:rsidR="00134C0A" w:rsidRPr="001A4D81" w:rsidRDefault="00134C0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D283D91" w14:textId="77777777" w:rsidR="001A4D81" w:rsidRPr="00C47237" w:rsidRDefault="001A4D81" w:rsidP="00E1208D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6BCEC8E7" w14:textId="77777777" w:rsidR="001A4D81" w:rsidRPr="00951B37" w:rsidRDefault="00951B37" w:rsidP="00951B3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51B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ต้องมีระบบประเมินผลการทำงานของกำลังพล</w:t>
            </w:r>
          </w:p>
          <w:p w14:paraId="76FE2EF7" w14:textId="77777777" w:rsidR="00951B37" w:rsidRPr="00951B37" w:rsidRDefault="00951B37" w:rsidP="00951B3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51B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มีการวางแผนการทำงานของกำลังพล</w:t>
            </w:r>
            <w:r w:rsidR="00783BE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783B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(แผนบรรจุกำลังพลของหน่วย)</w:t>
            </w:r>
          </w:p>
          <w:p w14:paraId="105CAD0C" w14:textId="77777777" w:rsidR="00951B37" w:rsidRPr="00951B37" w:rsidRDefault="00951B37" w:rsidP="00951B3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951B37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มีการประเมินผลการทำงานของกำลังพล</w:t>
            </w:r>
          </w:p>
          <w:p w14:paraId="4E676DD1" w14:textId="77777777" w:rsidR="00951B37" w:rsidRPr="00951B37" w:rsidRDefault="00951B37" w:rsidP="00951B3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มีการเสนอความต้องการในการพัฒนาความสามารถกำลังพล</w:t>
            </w:r>
          </w:p>
          <w:p w14:paraId="70ECB733" w14:textId="77777777" w:rsidR="00951B37" w:rsidRPr="004A30AF" w:rsidRDefault="00951B37" w:rsidP="004A30AF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กลไกในการกระตุ้นให้บุคลากรเกิดความจูงใจโดยการใช้ระบบการประเมิน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PMIS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83B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(</w:t>
            </w:r>
            <w:r w:rsidR="00783BEA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capture </w:t>
            </w:r>
            <w:r w:rsidR="00783B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หน้าจอระบบ </w:t>
            </w:r>
            <w:r w:rsidR="00783BEA">
              <w:rPr>
                <w:rFonts w:ascii="TH SarabunPSK" w:eastAsiaTheme="minorHAnsi" w:hAnsi="TH SarabunPSK" w:cs="TH SarabunPSK"/>
                <w:sz w:val="32"/>
                <w:szCs w:val="32"/>
              </w:rPr>
              <w:t>PMIS)</w:t>
            </w:r>
          </w:p>
        </w:tc>
      </w:tr>
      <w:tr w:rsidR="001A4D81" w:rsidRPr="00C47237" w14:paraId="7B7D9DBA" w14:textId="77777777" w:rsidTr="002D72B7">
        <w:trPr>
          <w:trHeight w:val="964"/>
        </w:trPr>
        <w:tc>
          <w:tcPr>
            <w:tcW w:w="2836" w:type="dxa"/>
          </w:tcPr>
          <w:p w14:paraId="7772E0A0" w14:textId="77777777" w:rsidR="001A4D81" w:rsidRPr="001A4D81" w:rsidRDefault="001A4D81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A4D8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1A4D81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FA24DF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นโยบายการจัดการด้านบุคลากรสนับสนุนการทำงานที่มีความคล่องตัวและปรับเปลี่ยนให้ทันกับการเปลี่ยนแปลงของสภาพแวดล้อมการทำงาน</w:t>
            </w:r>
          </w:p>
        </w:tc>
        <w:tc>
          <w:tcPr>
            <w:tcW w:w="3402" w:type="dxa"/>
          </w:tcPr>
          <w:p w14:paraId="0D205E9A" w14:textId="77777777" w:rsidR="001A4D81" w:rsidRPr="00FA660B" w:rsidRDefault="00FA24D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การบูรณาการงานบริหารบุคลากรกับการปรับปรุงการทำงานของทุกๆ กระบวน ให้เกิดการทำงานที่มีประสิทธิภาพสูง</w:t>
            </w:r>
          </w:p>
          <w:p w14:paraId="2DD9F2D1" w14:textId="77777777" w:rsidR="00FA24DF" w:rsidRPr="00FA660B" w:rsidRDefault="00FA24DF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นโยบายด้านการส่งเสริมให้เกิดการสร้างนวัตกรรมและการทำงานเป็นทีม</w:t>
            </w:r>
          </w:p>
          <w:p w14:paraId="1D451099" w14:textId="77777777" w:rsidR="00FA24DF" w:rsidRDefault="00FA24DF" w:rsidP="00FA24D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การจัดการด้านบุคลากรเพื่อให้เกิดความคล่องตัวในการประสานงานใน แนวระนาบกับหน่วยอื่นๆ</w:t>
            </w:r>
          </w:p>
          <w:p w14:paraId="7D9A7ACC" w14:textId="77777777" w:rsidR="00134C0A" w:rsidRPr="00FA24DF" w:rsidRDefault="00134C0A" w:rsidP="00FA24D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65CD4F" w14:textId="77777777" w:rsidR="001A4D81" w:rsidRPr="00951B37" w:rsidRDefault="001A4D81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1E822A71" w14:textId="77777777" w:rsidR="001A4D81" w:rsidRDefault="00951B37" w:rsidP="00951B3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การสร้างนวัตกรรม เช่น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ต้องดันให้เกิดเพื่อให้ขับเคลื่อนต่อไปได้</w:t>
            </w:r>
            <w:r w:rsidR="00783B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(แผนภาพ </w:t>
            </w:r>
            <w:r w:rsidR="00783BEA"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 w:rsidR="00783B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และระบบออนไลน์ของหน่วย)</w:t>
            </w:r>
          </w:p>
          <w:p w14:paraId="02A2E342" w14:textId="77777777" w:rsidR="00C45708" w:rsidRDefault="00C45708" w:rsidP="00951B3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ทุกระบบควรมีระบบประเมินผลและวิเคราะห์</w:t>
            </w:r>
          </w:p>
          <w:p w14:paraId="3DF502EA" w14:textId="77777777" w:rsidR="00783BEA" w:rsidRPr="00951B37" w:rsidRDefault="00783BEA" w:rsidP="00951B3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การปฏิบัติงานด้านไซเบอร์จะมีการแต่งตั้ง นายทหารรักษาความปลอดภัย</w:t>
            </w:r>
          </w:p>
        </w:tc>
      </w:tr>
    </w:tbl>
    <w:p w14:paraId="1D18EDCC" w14:textId="77777777" w:rsidR="00397635" w:rsidRPr="00397635" w:rsidRDefault="00EA06EB" w:rsidP="00397635">
      <w:pPr>
        <w:shd w:val="clear" w:color="auto" w:fill="EAF1DD" w:themeFill="accent3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5</w:t>
      </w:r>
      <w:r w:rsidR="00397635">
        <w:rPr>
          <w:rFonts w:ascii="TH SarabunPSK" w:eastAsiaTheme="minorHAnsi" w:hAnsi="TH SarabunPSK" w:cs="TH SarabunPSK"/>
          <w:b/>
          <w:bCs/>
        </w:rPr>
        <w:t>.</w:t>
      </w:r>
      <w:r w:rsidR="00397635">
        <w:rPr>
          <w:rFonts w:ascii="TH SarabunPSK" w:eastAsiaTheme="minorHAnsi" w:hAnsi="TH SarabunPSK" w:cs="TH SarabunPSK" w:hint="cs"/>
          <w:b/>
          <w:bCs/>
          <w:cs/>
        </w:rPr>
        <w:t>2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397635" w:rsidRPr="00397635">
        <w:rPr>
          <w:rFonts w:ascii="TH SarabunPSK" w:eastAsiaTheme="minorHAnsi" w:hAnsi="TH SarabunPSK" w:cs="TH SarabunPSK"/>
          <w:b/>
          <w:bCs/>
          <w:cs/>
        </w:rPr>
        <w:t>ระบบการทำงานที่มีประสิทธิภาพ คล่องตัว และมุ่งเน้นผลสัมฤทธิ์</w:t>
      </w:r>
    </w:p>
    <w:p w14:paraId="60675D16" w14:textId="77777777" w:rsidR="00EA06EB" w:rsidRPr="00D17FD4" w:rsidRDefault="00EA06EB" w:rsidP="00EA06EB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EA06EB" w:rsidRPr="00C47237" w14:paraId="2CC1DDA3" w14:textId="77777777" w:rsidTr="00AB0231">
        <w:trPr>
          <w:tblHeader/>
        </w:trPr>
        <w:tc>
          <w:tcPr>
            <w:tcW w:w="2836" w:type="dxa"/>
            <w:shd w:val="clear" w:color="auto" w:fill="EAF1DD" w:themeFill="accent3" w:themeFillTint="33"/>
            <w:vAlign w:val="center"/>
          </w:tcPr>
          <w:p w14:paraId="786AF4BF" w14:textId="77777777" w:rsidR="00EA06EB" w:rsidRPr="00C47237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ระดับการดำเนินการ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A3C48D6" w14:textId="77777777" w:rsidR="00EA06EB" w:rsidRPr="00C47237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35C3008D" w14:textId="77777777" w:rsidR="00EA06EB" w:rsidRPr="00C47237" w:rsidRDefault="00EA06EB" w:rsidP="00EA06E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AF1DD" w:themeFill="accent3" w:themeFillTint="33"/>
            <w:vAlign w:val="center"/>
          </w:tcPr>
          <w:p w14:paraId="14F8EDA7" w14:textId="77777777" w:rsidR="00EA06EB" w:rsidRPr="00C47237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EA06EB" w:rsidRPr="00C47237" w14:paraId="0F487640" w14:textId="77777777" w:rsidTr="00AB0231">
        <w:trPr>
          <w:trHeight w:val="2743"/>
        </w:trPr>
        <w:tc>
          <w:tcPr>
            <w:tcW w:w="2836" w:type="dxa"/>
          </w:tcPr>
          <w:p w14:paraId="24607202" w14:textId="77777777" w:rsidR="00397635" w:rsidRDefault="00397635" w:rsidP="00397635">
            <w:pPr>
              <w:pStyle w:val="2"/>
              <w:spacing w:before="0"/>
              <w:ind w:right="-108"/>
              <w:outlineLvl w:val="1"/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97635">
              <w:rPr>
                <w:rFonts w:ascii="TH SarabunPSK" w:eastAsiaTheme="minorHAnsi" w:hAnsi="TH SarabunPSK" w:cs="TH SarabunPSK"/>
                <w:color w:val="auto"/>
                <w:sz w:val="32"/>
                <w:szCs w:val="32"/>
              </w:rPr>
              <w:t>Basic (A&amp;D)</w:t>
            </w:r>
            <w:r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  <w:br/>
              <w:t xml:space="preserve">- </w:t>
            </w:r>
            <w:r w:rsidRPr="00055026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สภาพแวดล้อมในการทำงาน</w:t>
            </w:r>
            <w:r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ที่</w:t>
            </w:r>
            <w:r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  <w:t> </w:t>
            </w:r>
          </w:p>
          <w:p w14:paraId="23028E9F" w14:textId="77777777" w:rsidR="00397635" w:rsidRDefault="002D72B7" w:rsidP="00397635">
            <w:pPr>
              <w:pStyle w:val="2"/>
              <w:spacing w:before="0"/>
              <w:ind w:right="-108" w:firstLine="176"/>
              <w:outlineLvl w:val="1"/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2D72B7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8"/>
                <w:szCs w:val="8"/>
              </w:rPr>
              <w:sym w:font="Wingdings 2" w:char="F098"/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ปลอดภัย</w:t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  <w:t> </w:t>
            </w:r>
          </w:p>
          <w:p w14:paraId="34261FB6" w14:textId="77777777" w:rsidR="00397635" w:rsidRDefault="002D72B7" w:rsidP="00397635">
            <w:pPr>
              <w:pStyle w:val="2"/>
              <w:spacing w:before="0"/>
              <w:ind w:left="318" w:right="-108" w:hanging="142"/>
              <w:outlineLvl w:val="1"/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2D72B7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8"/>
                <w:szCs w:val="8"/>
              </w:rPr>
              <w:sym w:font="Wingdings 2" w:char="F098"/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สนับสนุนการทำงานที่มีประสิทธิภาพ</w:t>
            </w:r>
          </w:p>
          <w:p w14:paraId="359B5A91" w14:textId="77777777" w:rsidR="00397635" w:rsidRDefault="002D72B7" w:rsidP="00397635">
            <w:pPr>
              <w:pStyle w:val="2"/>
              <w:spacing w:before="0"/>
              <w:ind w:left="318" w:right="-108" w:hanging="142"/>
              <w:outlineLvl w:val="1"/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2D72B7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8"/>
                <w:szCs w:val="8"/>
              </w:rPr>
              <w:sym w:font="Wingdings 2" w:char="F098"/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คล่องตัว</w:t>
            </w:r>
          </w:p>
          <w:p w14:paraId="23EE312A" w14:textId="77777777" w:rsidR="00EA06EB" w:rsidRPr="00397635" w:rsidRDefault="002D72B7" w:rsidP="00397635">
            <w:pPr>
              <w:pStyle w:val="2"/>
              <w:spacing w:before="0"/>
              <w:ind w:left="318" w:right="-108" w:hanging="142"/>
              <w:outlineLvl w:val="1"/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2D72B7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8"/>
                <w:szCs w:val="8"/>
              </w:rPr>
              <w:sym w:font="Wingdings 2" w:char="F098"/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ร่วมกันทำงานให้เกิดประสิทธิผล</w:t>
            </w:r>
          </w:p>
        </w:tc>
        <w:tc>
          <w:tcPr>
            <w:tcW w:w="3402" w:type="dxa"/>
          </w:tcPr>
          <w:p w14:paraId="03E0CC7D" w14:textId="77777777" w:rsidR="00397635" w:rsidRPr="00397635" w:rsidRDefault="002D72B7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5082946" wp14:editId="652440C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640080</wp:posOffset>
                      </wp:positionV>
                      <wp:extent cx="300990" cy="248920"/>
                      <wp:effectExtent l="0" t="0" r="0" b="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27931" w14:textId="77777777" w:rsidR="006E6123" w:rsidRDefault="006E6123" w:rsidP="002D7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082946" id="Rectangle 132" o:spid="_x0000_s1036" style="position:absolute;margin-left:-6pt;margin-top:50.4pt;width:23.7pt;height:19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" filled="f" stroked="f" strokeweight="2pt">
                      <v:textbox>
                        <w:txbxContent>
                          <w:p w14:paraId="0B127931" w14:textId="77777777" w:rsidR="006E6123" w:rsidRDefault="006E6123" w:rsidP="002D7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7635" w:rsidRPr="0039763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การสร้างบรรยากาศและสภาพแวดล้อมในการทำงาน (</w:t>
            </w:r>
            <w:r w:rsidR="00397635" w:rsidRPr="00397635">
              <w:rPr>
                <w:rFonts w:ascii="TH SarabunPSK" w:eastAsiaTheme="minorHAnsi" w:hAnsi="TH SarabunPSK" w:cs="TH SarabunPSK"/>
                <w:sz w:val="32"/>
                <w:szCs w:val="32"/>
              </w:rPr>
              <w:t>Conducive Environment)</w:t>
            </w:r>
          </w:p>
          <w:p w14:paraId="62117BAC" w14:textId="77777777" w:rsidR="00EA06EB" w:rsidRDefault="002D72B7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AD56CFB" wp14:editId="28C2A17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196850</wp:posOffset>
                      </wp:positionV>
                      <wp:extent cx="300990" cy="248920"/>
                      <wp:effectExtent l="0" t="0" r="0" b="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6D7FB" w14:textId="77777777" w:rsidR="006E6123" w:rsidRDefault="006E6123" w:rsidP="002D7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D56CFB" id="Rectangle 133" o:spid="_x0000_s1037" style="position:absolute;margin-left:-5.55pt;margin-top:15.5pt;width:23.7pt;height:19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" filled="f" stroked="f" strokeweight="2pt">
                      <v:textbox>
                        <w:txbxContent>
                          <w:p w14:paraId="0966D7FB" w14:textId="77777777" w:rsidR="006E6123" w:rsidRDefault="006E6123" w:rsidP="002D7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06EB"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76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ปลอดภัย</w:t>
            </w:r>
          </w:p>
          <w:p w14:paraId="53C27264" w14:textId="77777777" w:rsidR="00EA06EB" w:rsidRDefault="00EA06E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76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65AB384C" w14:textId="77777777" w:rsidR="00EA06EB" w:rsidRDefault="00EA06E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76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เป็นไปตามกรอบของกฎหมา</w:t>
            </w:r>
            <w:r w:rsidR="00397635" w:rsidRPr="003976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ย</w:t>
            </w:r>
          </w:p>
          <w:p w14:paraId="749BB0DF" w14:textId="77777777" w:rsidR="00EA06EB" w:rsidRDefault="00EA06E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76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7635" w:rsidRPr="0039763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เอื้อให้เกิดนวัตกรร</w:t>
            </w:r>
            <w:r w:rsidR="00397635" w:rsidRPr="003976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</w:t>
            </w:r>
          </w:p>
          <w:p w14:paraId="13DD3F1E" w14:textId="77777777" w:rsidR="00FA660B" w:rsidRDefault="00FA660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9CB2F27" w14:textId="77777777" w:rsidR="00FA660B" w:rsidRDefault="00FA660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2DCA90E" w14:textId="77777777" w:rsidR="00134C0A" w:rsidRDefault="00134C0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64E7FA4" w14:textId="77777777" w:rsidR="00134C0A" w:rsidRPr="00C47237" w:rsidRDefault="00134C0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836C4D" w14:textId="77777777" w:rsidR="00EA06EB" w:rsidRPr="00C47237" w:rsidRDefault="00EA06EB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38DEA8E1" w14:textId="77777777" w:rsidR="00C45708" w:rsidRPr="00783BEA" w:rsidRDefault="00783BEA" w:rsidP="00783BE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83B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การเข้า-ออกสถานที่ทำงาน </w:t>
            </w:r>
            <w:r w:rsidR="00C45708" w:rsidRPr="00783BE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ความปลอดภัย เรื่องการติดบัตร </w:t>
            </w:r>
          </w:p>
          <w:p w14:paraId="51019096" w14:textId="77777777" w:rsidR="00C45708" w:rsidRDefault="00783BEA" w:rsidP="00C4570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การดูแล</w:t>
            </w:r>
            <w:r w:rsidR="00C4570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สุขภาพ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ของบุคลากร</w:t>
            </w:r>
            <w:r w:rsidR="00C4570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ได้แก่ นโยบายการ</w:t>
            </w:r>
            <w:r w:rsidR="00C4570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ออกกำลังกาย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</w:t>
            </w:r>
            <w:r w:rsidR="00C4570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ตรวจสุขภาพ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ประจำปี การตรวจสุขาภิบาล การตรวจกิจกรรม 5 ส. </w:t>
            </w:r>
          </w:p>
          <w:p w14:paraId="4414A3F5" w14:textId="77777777" w:rsidR="00783BEA" w:rsidRDefault="00783BEA" w:rsidP="00C4570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การสนับสนุนอุปกรณ์การปฏิบัติงานที่ส่งเสริมให้เกิดการทำงานที่รวดเร็ว เช่น อุปกรณ์คอมพิวเตอร์ ระบบสารสนเทศด้านกำลังพล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Mobile IPAD</w:t>
            </w:r>
          </w:p>
          <w:p w14:paraId="66E2C332" w14:textId="77777777" w:rsidR="00C45708" w:rsidRDefault="00C45708" w:rsidP="00C4570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เพิ่มข้อมูลฐานกำลังพลของ สปท.</w:t>
            </w:r>
          </w:p>
          <w:p w14:paraId="24674329" w14:textId="77777777" w:rsidR="00C45708" w:rsidRPr="00C45708" w:rsidRDefault="00C45708" w:rsidP="00C4570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ตอบสนองแบบ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real time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เช่น การแจ้งผลคะแนน</w:t>
            </w:r>
            <w:r w:rsidR="008456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ผ่านทาง </w:t>
            </w:r>
            <w:r w:rsidR="00055026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RTARF </w:t>
            </w:r>
            <w:r w:rsidR="0084565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mail </w:t>
            </w:r>
          </w:p>
          <w:p w14:paraId="28884840" w14:textId="77777777" w:rsidR="00C45708" w:rsidRPr="00C45708" w:rsidRDefault="00C45708" w:rsidP="00C4570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</w:rPr>
            </w:pPr>
          </w:p>
        </w:tc>
      </w:tr>
      <w:tr w:rsidR="00705A34" w:rsidRPr="00C47237" w14:paraId="217833B7" w14:textId="77777777" w:rsidTr="00AB0231">
        <w:trPr>
          <w:trHeight w:val="1291"/>
        </w:trPr>
        <w:tc>
          <w:tcPr>
            <w:tcW w:w="2836" w:type="dxa"/>
          </w:tcPr>
          <w:p w14:paraId="69ED3529" w14:textId="77777777" w:rsidR="00705A34" w:rsidRPr="00705A34" w:rsidRDefault="00705A34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05A3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สภาพแวดล้อมที่เอื้อให้บุคลากรมีความรับผิดชอบ (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Empower)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กล้าตัดสินใจ เข้าถึงข้อมูลเพื่อใช้สนับสนุนการทำงานและการแก้ปัญหา เพื่อบรรลุแผนงานหลักขององค์กร</w:t>
            </w:r>
          </w:p>
        </w:tc>
        <w:tc>
          <w:tcPr>
            <w:tcW w:w="3402" w:type="dxa"/>
          </w:tcPr>
          <w:p w14:paraId="4C1D63C6" w14:textId="77777777" w:rsidR="00705A34" w:rsidRPr="00705A34" w:rsidRDefault="002D72B7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DBA1D1D" wp14:editId="77FBC02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418465</wp:posOffset>
                      </wp:positionV>
                      <wp:extent cx="300990" cy="248920"/>
                      <wp:effectExtent l="0" t="0" r="0" b="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12338" w14:textId="77777777" w:rsidR="006E6123" w:rsidRDefault="006E6123" w:rsidP="002D7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BA1D1D" id="Rectangle 139" o:spid="_x0000_s1038" style="position:absolute;margin-left:-5.8pt;margin-top:32.95pt;width:23.7pt;height:19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" filled="f" stroked="f" strokeweight="2pt">
                      <v:textbox>
                        <w:txbxContent>
                          <w:p w14:paraId="2EA12338" w14:textId="77777777" w:rsidR="006E6123" w:rsidRDefault="006E6123" w:rsidP="002D7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5A34"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ส่วนราชการควรสร้าง สภาพแวดล้อมที่เอื้อให้บุคลากร</w:t>
            </w:r>
          </w:p>
          <w:p w14:paraId="1E8982C4" w14:textId="77777777" w:rsidR="00705A34" w:rsidRDefault="00705A34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มีความรับผิดชอ</w:t>
            </w:r>
            <w:r w:rsidRPr="00705A3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บ</w:t>
            </w:r>
          </w:p>
          <w:p w14:paraId="1C6A58E5" w14:textId="77777777" w:rsidR="00705A34" w:rsidRDefault="00705A34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8456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กล้าตัดสินใ</w:t>
            </w:r>
            <w:r w:rsidRPr="00705A3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</w:t>
            </w:r>
          </w:p>
          <w:p w14:paraId="36E10BCE" w14:textId="77777777" w:rsidR="00705A34" w:rsidRDefault="00705A34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เข้าถึงข้อมูลเพื่อใช้สนับสนุนการทำงานและการแก้ปัญห</w:t>
            </w:r>
            <w:r w:rsidRPr="00705A3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า</w:t>
            </w:r>
          </w:p>
          <w:p w14:paraId="728EA3AB" w14:textId="77777777" w:rsidR="00134C0A" w:rsidRPr="00705A34" w:rsidRDefault="00705A34" w:rsidP="004A30A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มีการพัฒนาระบบฐานข้อมูลให้พร้อมสนับสนุนการทำงานอย่างมีประสิทธิภา</w:t>
            </w:r>
            <w:r w:rsidRPr="00705A3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พ</w:t>
            </w:r>
          </w:p>
        </w:tc>
        <w:tc>
          <w:tcPr>
            <w:tcW w:w="993" w:type="dxa"/>
          </w:tcPr>
          <w:p w14:paraId="6529BC0C" w14:textId="77777777" w:rsidR="00705A34" w:rsidRPr="00C47237" w:rsidRDefault="00705A34" w:rsidP="00EA06E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0D200BFA" w14:textId="77777777" w:rsidR="00705A34" w:rsidRPr="00C47237" w:rsidRDefault="00783BEA" w:rsidP="00783BE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-ระบบสารสนเทศเพื่อสนับสนุนการจัดการเรียนการสอน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EA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ของ สปท. 7 ระบบ</w:t>
            </w:r>
          </w:p>
        </w:tc>
      </w:tr>
      <w:tr w:rsidR="00705A34" w:rsidRPr="00C47237" w14:paraId="4A51E7C6" w14:textId="77777777" w:rsidTr="00AB0231">
        <w:trPr>
          <w:trHeight w:val="1353"/>
        </w:trPr>
        <w:tc>
          <w:tcPr>
            <w:tcW w:w="2836" w:type="dxa"/>
          </w:tcPr>
          <w:p w14:paraId="1B64A84F" w14:textId="77777777" w:rsidR="00705A34" w:rsidRPr="00705A34" w:rsidRDefault="00705A34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05A34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การทำงานที่เป็นทีมที่มีสมรรถนะสูง มีความคล่องตัว และสามารถทำงานร่วมกับเครือข่ายภายนอก เพื่อนำไปสู่แก้ไขปัญหาที่ซับซ้อนอย่างมีประสิทธิผล</w:t>
            </w:r>
          </w:p>
        </w:tc>
        <w:tc>
          <w:tcPr>
            <w:tcW w:w="3402" w:type="dxa"/>
          </w:tcPr>
          <w:p w14:paraId="7F999458" w14:textId="77777777" w:rsidR="00705A34" w:rsidRDefault="00705A34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A34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มีการทำงานเป็นทีมภายในองค์กา</w:t>
            </w:r>
            <w:r w:rsidRPr="00705A34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</w:p>
          <w:p w14:paraId="41DCF645" w14:textId="77777777" w:rsidR="00705A34" w:rsidRDefault="00705A34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มีกระบวนการสร้างความร่วมมือกับเครือข่ายภาคประชาชนและเอกชนภายนอกในลักษณะของทีมสหสาขา (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Trans-disciplinary) 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มีกระบวนการสร้างความร่วมมือกับเครือข่ายภาคประชาชนและเอกชนภายนอกในลักษณะของทีมสหสาขา (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Trans-disciplinary) 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เพื่อร่วมกันแก้ปัญหา</w:t>
            </w:r>
          </w:p>
          <w:p w14:paraId="54E08A1C" w14:textId="77777777" w:rsidR="00134C0A" w:rsidRPr="00705A34" w:rsidRDefault="00134C0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51F343B" w14:textId="77777777" w:rsidR="00705A34" w:rsidRPr="00845651" w:rsidRDefault="00705A34" w:rsidP="0084565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59239007" w14:textId="77777777" w:rsidR="00705A34" w:rsidRDefault="00845651" w:rsidP="008456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456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มีการทำงานเป็นทีมภายในองค์การ</w:t>
            </w:r>
          </w:p>
          <w:p w14:paraId="44593928" w14:textId="77777777" w:rsidR="00954C0F" w:rsidRDefault="00954C0F" w:rsidP="008456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ทีมที่ทำงานด้าน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IT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มีคำสั่งจัดตั้งคณะทำงาน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IT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ของ สปท.</w:t>
            </w:r>
          </w:p>
          <w:p w14:paraId="2DF27A7D" w14:textId="77777777" w:rsidR="00783BEA" w:rsidRPr="00845651" w:rsidRDefault="00783BEA" w:rsidP="008456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ผลประชุม</w:t>
            </w:r>
          </w:p>
        </w:tc>
      </w:tr>
    </w:tbl>
    <w:p w14:paraId="43357304" w14:textId="77777777" w:rsidR="008F3B1A" w:rsidRPr="008F3B1A" w:rsidRDefault="00EA06EB" w:rsidP="008F3B1A">
      <w:pPr>
        <w:shd w:val="clear" w:color="auto" w:fill="EAF1DD" w:themeFill="accent3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5</w:t>
      </w:r>
      <w:r w:rsidR="008F3B1A">
        <w:rPr>
          <w:rFonts w:ascii="TH SarabunPSK" w:eastAsiaTheme="minorHAnsi" w:hAnsi="TH SarabunPSK" w:cs="TH SarabunPSK"/>
          <w:b/>
          <w:bCs/>
        </w:rPr>
        <w:t>.</w:t>
      </w:r>
      <w:r w:rsidR="008F3B1A">
        <w:rPr>
          <w:rFonts w:ascii="TH SarabunPSK" w:eastAsiaTheme="minorHAnsi" w:hAnsi="TH SarabunPSK" w:cs="TH SarabunPSK" w:hint="cs"/>
          <w:b/>
          <w:bCs/>
          <w:cs/>
        </w:rPr>
        <w:t>3</w:t>
      </w:r>
      <w:r w:rsidRPr="00C47237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8F3B1A" w:rsidRPr="008F3B1A">
        <w:rPr>
          <w:rFonts w:ascii="TH SarabunPSK" w:eastAsiaTheme="minorHAnsi" w:hAnsi="TH SarabunPSK" w:cs="TH SarabunPSK"/>
          <w:b/>
          <w:bCs/>
          <w:cs/>
        </w:rPr>
        <w:t>การสร้างวัฒนธรรมการทำงานที่ดี มีประสิทธิภาพ และความร่วมมือ</w:t>
      </w:r>
    </w:p>
    <w:p w14:paraId="748A435B" w14:textId="77777777" w:rsidR="00EA06EB" w:rsidRPr="00D17FD4" w:rsidRDefault="00EA06EB" w:rsidP="00EA06EB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EA06EB" w:rsidRPr="00C47237" w14:paraId="18083A16" w14:textId="77777777" w:rsidTr="00AB0231">
        <w:trPr>
          <w:tblHeader/>
        </w:trPr>
        <w:tc>
          <w:tcPr>
            <w:tcW w:w="2836" w:type="dxa"/>
            <w:shd w:val="clear" w:color="auto" w:fill="EAF1DD" w:themeFill="accent3" w:themeFillTint="33"/>
            <w:vAlign w:val="center"/>
          </w:tcPr>
          <w:p w14:paraId="7746F144" w14:textId="77777777" w:rsidR="00EA06EB" w:rsidRPr="00C47237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ระดับการดำเนินการ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77A2BD9A" w14:textId="77777777" w:rsidR="00EA06EB" w:rsidRPr="00C47237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3950BF8C" w14:textId="77777777" w:rsidR="00EA06EB" w:rsidRPr="00C47237" w:rsidRDefault="00EA06EB" w:rsidP="00EA06E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AF1DD" w:themeFill="accent3" w:themeFillTint="33"/>
            <w:vAlign w:val="center"/>
          </w:tcPr>
          <w:p w14:paraId="69D12869" w14:textId="77777777" w:rsidR="00EA06EB" w:rsidRPr="00C47237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FA660B" w:rsidRPr="00FA660B" w14:paraId="5C6CB8FE" w14:textId="77777777" w:rsidTr="00AB0231">
        <w:trPr>
          <w:trHeight w:val="242"/>
        </w:trPr>
        <w:tc>
          <w:tcPr>
            <w:tcW w:w="2836" w:type="dxa"/>
          </w:tcPr>
          <w:p w14:paraId="0EA90DBA" w14:textId="77777777" w:rsidR="00EA06EB" w:rsidRPr="00FA660B" w:rsidRDefault="008F3B1A" w:rsidP="008F3B1A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การสร้างวั</w:t>
            </w:r>
            <w:r w:rsidRPr="0005502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ฒนธรรม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ในการทำงานที่เป็นมืออาชีพ เปิดโอกาสในการนำเสนอความคิดริเริ่มและสนับสนุนความคิดสร้างสรรค์</w:t>
            </w:r>
          </w:p>
        </w:tc>
        <w:tc>
          <w:tcPr>
            <w:tcW w:w="3402" w:type="dxa"/>
          </w:tcPr>
          <w:p w14:paraId="068040BC" w14:textId="77777777" w:rsidR="002D72B7" w:rsidRPr="00FA660B" w:rsidRDefault="002D72B7" w:rsidP="008F3B1A">
            <w:pPr>
              <w:autoSpaceDE w:val="0"/>
              <w:autoSpaceDN w:val="0"/>
              <w:adjustRightInd w:val="0"/>
              <w:ind w:right="-108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01402D90" w14:textId="77777777" w:rsidR="00EA06EB" w:rsidRPr="00FA660B" w:rsidRDefault="00EA06EB" w:rsidP="008F3B1A">
            <w:pPr>
              <w:autoSpaceDE w:val="0"/>
              <w:autoSpaceDN w:val="0"/>
              <w:adjustRightInd w:val="0"/>
              <w:ind w:right="-108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การสร้างวัฒนธรรมในการทำงานที่เป็นมืออาชีพ คือ มีความรอบรู้ เชี่ยวชาญ และถูกต้องตามมาตรฐาน</w:t>
            </w:r>
          </w:p>
          <w:p w14:paraId="1620A8CF" w14:textId="77777777" w:rsidR="008F3B1A" w:rsidRPr="00FA660B" w:rsidRDefault="00EA06EB" w:rsidP="002D72B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8F3B1A"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เปิดโอกาสในการนำเสนอความคิดริเริ่มและสนับสนุนความคิดสร้างสรรค์</w:t>
            </w:r>
          </w:p>
        </w:tc>
        <w:tc>
          <w:tcPr>
            <w:tcW w:w="993" w:type="dxa"/>
          </w:tcPr>
          <w:p w14:paraId="7DF8C937" w14:textId="77777777" w:rsidR="00EA06EB" w:rsidRPr="00FA660B" w:rsidRDefault="00EA06EB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4C4C3B47" w14:textId="77777777" w:rsidR="00EA06EB" w:rsidRDefault="00845651" w:rsidP="008456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456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สร้างวัฒนธรรมการทำงานที่ดี</w:t>
            </w:r>
            <w:r w:rsidR="007547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มืออาชีพ</w:t>
            </w:r>
          </w:p>
          <w:p w14:paraId="238AF16E" w14:textId="77777777" w:rsidR="0075479B" w:rsidRDefault="0075479B" w:rsidP="008456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เพิ่มช่องทางในการรับความคิดเห็น และมีคณะกรรมการพิจารณากลั่นกรองเรื่องร้องเรียน</w:t>
            </w:r>
          </w:p>
          <w:p w14:paraId="245CCC40" w14:textId="77777777" w:rsidR="00055026" w:rsidRDefault="00055026" w:rsidP="0084565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มีการจัดอบรมเพื่อเสริมสร้างความเข้าใจทิศทางของกองทัพและปลูกฝังค่านิยม</w:t>
            </w:r>
            <w:r w:rsidR="0077655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หลักของ บก.ทท. </w:t>
            </w:r>
          </w:p>
          <w:p w14:paraId="17146B13" w14:textId="77777777" w:rsidR="0077655C" w:rsidRDefault="0077655C" w:rsidP="0077655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Cs w:val="32"/>
              </w:rPr>
            </w:pPr>
            <w:r w:rsidRPr="0077655C">
              <w:rPr>
                <w:rFonts w:ascii="TH SarabunPSK" w:eastAsiaTheme="minorHAnsi" w:hAnsi="TH SarabunPSK" w:cs="TH SarabunPSK" w:hint="cs"/>
                <w:szCs w:val="32"/>
                <w:cs/>
              </w:rPr>
              <w:t>*แผนปฏิบัติราชการในกลุ่มงานที่ ๑ การปลูกฝังกำลังพลให้ยึดมั่นในค่านิยมหลัก การเป็นทหารอาชีพ จงรักภักดี กล้าหาญ ทำงานเป็นทีม</w:t>
            </w:r>
          </w:p>
          <w:p w14:paraId="055C77BF" w14:textId="77777777" w:rsidR="0077655C" w:rsidRDefault="0077655C" w:rsidP="0077655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Cs w:val="32"/>
                <w:cs/>
              </w:rPr>
              <w:t>- การจัดให้มีนายทหารพี่เลี้ยง</w:t>
            </w:r>
          </w:p>
          <w:p w14:paraId="476A8492" w14:textId="77777777" w:rsidR="0077655C" w:rsidRPr="0077655C" w:rsidRDefault="0077655C" w:rsidP="0077655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Cs w:val="32"/>
                <w:cs/>
              </w:rPr>
              <w:t>การเปิดโอกาสในการนำเสนอความคิดริเริ่ม และสนับสนุนความคิดสร้างสรรค์ โดยมีการจัดสัมมนาทางวิชาการ+กีฬา การจัดทำแนวทางการพัฒนาความมั่นคงทางทหาร</w:t>
            </w:r>
          </w:p>
        </w:tc>
      </w:tr>
      <w:tr w:rsidR="00FA660B" w:rsidRPr="00FA660B" w14:paraId="120EFA51" w14:textId="77777777" w:rsidTr="00AB0231">
        <w:trPr>
          <w:trHeight w:val="1291"/>
        </w:trPr>
        <w:tc>
          <w:tcPr>
            <w:tcW w:w="2836" w:type="dxa"/>
          </w:tcPr>
          <w:p w14:paraId="5201CDF3" w14:textId="77777777" w:rsidR="008F3B1A" w:rsidRPr="00FA660B" w:rsidRDefault="008F3B1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การค้นหาปัจจัยที่ทำให้บุคลากรมีความผูกพัน ทุ่มเท มีผลการปฏิบัติงานที่ดี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และสร้างวัฒนธรรมการทำงานที่นำไปสู่ผลลัพธ์ขององค์การ</w:t>
            </w:r>
          </w:p>
        </w:tc>
        <w:tc>
          <w:tcPr>
            <w:tcW w:w="3402" w:type="dxa"/>
          </w:tcPr>
          <w:p w14:paraId="2A46CFC6" w14:textId="77777777" w:rsidR="008F3B1A" w:rsidRPr="00FA660B" w:rsidRDefault="00635A50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0081B46" wp14:editId="220B046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1122309</wp:posOffset>
                      </wp:positionV>
                      <wp:extent cx="300990" cy="248920"/>
                      <wp:effectExtent l="0" t="0" r="0" b="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5F167" w14:textId="77777777" w:rsidR="006E6123" w:rsidRDefault="006E6123" w:rsidP="00635A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081B46" id="Rectangle 149" o:spid="_x0000_s1039" style="position:absolute;margin-left:-6.05pt;margin-top:88.35pt;width:23.7pt;height:19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" filled="f" stroked="f" strokeweight="2pt">
                      <v:textbox>
                        <w:txbxContent>
                          <w:p w14:paraId="47A5F167" w14:textId="77777777" w:rsidR="006E6123" w:rsidRDefault="006E6123" w:rsidP="00635A5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3B1A"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8F3B1A"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มีระบบการค้นหาปัจจัยที่ส่งผลต่อความผูกพันของบุคลากร มีการค้นหาปัจจัยที่ส่งผลต่อความผูกพัน 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D72B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การทุ่มเท และผลการปฏิบัติงานที่ดีของบุคลากร</w:t>
            </w:r>
          </w:p>
          <w:p w14:paraId="799DB95D" w14:textId="77777777" w:rsidR="008F3B1A" w:rsidRPr="00FA660B" w:rsidRDefault="008F3B1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นำปัจจัยที่ส่งผลต่อความผูกพัน</w:t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br/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ของบุคลากรมาใช้ในการสร้างให้เกิดแรงจูงใจ เพื่อให้บุคลากรเกิด</w:t>
            </w:r>
            <w:r w:rsidR="00CB2146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</w:t>
            </w:r>
            <w:r w:rsidRPr="00CA29DD">
              <w:rPr>
                <w:rFonts w:ascii="TH SarabunPSK" w:eastAsiaTheme="minorHAnsi" w:hAnsi="TH SarabunPSK" w:cs="TH SarabunPSK"/>
                <w:spacing w:val="-14"/>
                <w:sz w:val="32"/>
                <w:szCs w:val="32"/>
                <w:cs/>
              </w:rPr>
              <w:t>วามผูกพัน และเกิดผลการปฏิบัติงานที่</w:t>
            </w:r>
            <w:r w:rsidRPr="00CA29DD">
              <w:rPr>
                <w:rFonts w:ascii="TH SarabunPSK" w:eastAsiaTheme="minorHAnsi" w:hAnsi="TH SarabunPSK" w:cs="TH SarabunPSK" w:hint="cs"/>
                <w:spacing w:val="-14"/>
                <w:sz w:val="32"/>
                <w:szCs w:val="32"/>
                <w:cs/>
              </w:rPr>
              <w:t>ดี</w:t>
            </w:r>
          </w:p>
          <w:p w14:paraId="32DD2E34" w14:textId="77777777" w:rsidR="008F3B1A" w:rsidRDefault="008F3B1A" w:rsidP="008F3B1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มีการวิเคราะห์ความสัมพันธ์ระหว่างปัจจัยที่สร้างความผูกพันกับผลลัพธ์ขององค์กา</w:t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</w:p>
          <w:p w14:paraId="6A425FD3" w14:textId="77777777" w:rsidR="00134C0A" w:rsidRPr="00FA660B" w:rsidRDefault="00134C0A" w:rsidP="008F3B1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6300D1" w14:textId="77777777" w:rsidR="008F3B1A" w:rsidRPr="00FA660B" w:rsidRDefault="008F3B1A" w:rsidP="00EA06E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6422F943" w14:textId="77777777" w:rsidR="008F3B1A" w:rsidRDefault="00707DFC" w:rsidP="00707DFC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07DF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จัดทำแบบสอบถามความผาสุกและความผูกพันขององค์การ (เดิมอยู่ใน</w:t>
            </w:r>
            <w:r w:rsidRPr="00707DFC">
              <w:rPr>
                <w:rFonts w:ascii="TH SarabunPSK" w:eastAsiaTheme="minorHAnsi" w:hAnsi="TH SarabunPSK" w:cs="TH SarabunPSK"/>
                <w:sz w:val="32"/>
                <w:szCs w:val="32"/>
              </w:rPr>
              <w:t>Cell9</w:t>
            </w:r>
            <w:r w:rsidRPr="00707DF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)</w:t>
            </w:r>
            <w:r w:rsidRPr="00707DFC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แล้วนำข้อมูลมาวิเคราะห์และนำเรียน ผบ.สปท.</w:t>
            </w:r>
          </w:p>
          <w:p w14:paraId="2CC1670B" w14:textId="77777777" w:rsidR="0077655C" w:rsidRPr="00707DFC" w:rsidRDefault="0077655C" w:rsidP="00707DFC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การสัมมนากำลังพลภายในหน่วย</w:t>
            </w:r>
          </w:p>
          <w:p w14:paraId="129AD376" w14:textId="77777777" w:rsidR="00077BF7" w:rsidRPr="00FA660B" w:rsidRDefault="00077BF7" w:rsidP="00FB00A6">
            <w:pPr>
              <w:jc w:val="center"/>
              <w:rPr>
                <w:rFonts w:ascii="TH SarabunPSK" w:eastAsiaTheme="minorHAnsi" w:hAnsi="TH SarabunPSK" w:cs="TH SarabunPSK"/>
                <w:sz w:val="52"/>
                <w:szCs w:val="52"/>
              </w:rPr>
            </w:pPr>
          </w:p>
          <w:p w14:paraId="58AF0DC3" w14:textId="77777777" w:rsidR="00077BF7" w:rsidRPr="00FA660B" w:rsidRDefault="00077BF7" w:rsidP="00FB00A6">
            <w:pPr>
              <w:jc w:val="center"/>
              <w:rPr>
                <w:rFonts w:ascii="TH SarabunPSK" w:eastAsiaTheme="minorHAnsi" w:hAnsi="TH SarabunPSK" w:cs="TH SarabunPSK"/>
                <w:sz w:val="40"/>
                <w:szCs w:val="40"/>
              </w:rPr>
            </w:pPr>
          </w:p>
          <w:p w14:paraId="4EAFDF03" w14:textId="77777777" w:rsidR="008F3B1A" w:rsidRPr="00FA660B" w:rsidRDefault="008F3B1A" w:rsidP="00FB00A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C0B4284" w14:textId="77777777" w:rsidR="008F3B1A" w:rsidRPr="00FA660B" w:rsidRDefault="008F3B1A" w:rsidP="00FB00A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703A648" w14:textId="77777777" w:rsidR="008F3B1A" w:rsidRPr="00FA660B" w:rsidRDefault="008F3B1A" w:rsidP="00FB00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A660B" w:rsidRPr="00FA660B" w14:paraId="788EC15A" w14:textId="77777777" w:rsidTr="00AB0231">
        <w:trPr>
          <w:trHeight w:val="1353"/>
        </w:trPr>
        <w:tc>
          <w:tcPr>
            <w:tcW w:w="2836" w:type="dxa"/>
          </w:tcPr>
          <w:p w14:paraId="63A5A6F4" w14:textId="77777777" w:rsidR="008F3B1A" w:rsidRPr="00FA660B" w:rsidRDefault="008F3B1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7655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77655C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77655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การสร้างวัฒนธรรมการทำงานที่มีประสิทธิภาพสูง สร้างความภูมิใจ และความเป็นเจ้าของ ให้แก่บุคลากร (</w:t>
            </w:r>
            <w:r w:rsidRPr="0077655C">
              <w:rPr>
                <w:rFonts w:ascii="TH SarabunPSK" w:eastAsiaTheme="minorHAnsi" w:hAnsi="TH SarabunPSK" w:cs="TH SarabunPSK"/>
                <w:sz w:val="32"/>
                <w:szCs w:val="32"/>
              </w:rPr>
              <w:t>Public Entrepreneurship) </w:t>
            </w:r>
            <w:r w:rsidRPr="0077655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และร่วมมือเพื่อนำพาองค์กรไปสู่ความสำเร็จ และประโยชน์ที่</w:t>
            </w:r>
            <w:r w:rsidRPr="0077655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เกิดกับสังคมและประชาชน</w:t>
            </w:r>
          </w:p>
        </w:tc>
        <w:tc>
          <w:tcPr>
            <w:tcW w:w="3402" w:type="dxa"/>
          </w:tcPr>
          <w:p w14:paraId="6502BAF3" w14:textId="77777777" w:rsidR="00635A50" w:rsidRPr="00FA660B" w:rsidRDefault="008F3B1A" w:rsidP="00635A5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635A50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สร้างวัฒนธรรมการทำงาน ที่มุ่งเน้นความคล่องตัวและการมีประสิทธิภาพสูง</w:t>
            </w:r>
          </w:p>
          <w:p w14:paraId="34CAF417" w14:textId="77777777" w:rsidR="008F3B1A" w:rsidRPr="00FA660B" w:rsidRDefault="00635A50" w:rsidP="00635A5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ส่งเสริมการแก้ปัญหาเชิงรุก</w:t>
            </w:r>
          </w:p>
          <w:p w14:paraId="6902DAD6" w14:textId="77777777" w:rsidR="00635A50" w:rsidRPr="00FA660B" w:rsidRDefault="00635A50" w:rsidP="00635A5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สร้างแนวคิดของการเป็นผู้ประกอบการสาธารณะ โดยมุ่งเน้นประโยชน์ของส่วนรวม ผู้รับบริการหรือผู้มีส่วนได้ส่วนเสีย เป็นหลัก</w:t>
            </w:r>
          </w:p>
        </w:tc>
        <w:tc>
          <w:tcPr>
            <w:tcW w:w="993" w:type="dxa"/>
          </w:tcPr>
          <w:p w14:paraId="2D9244B2" w14:textId="77777777" w:rsidR="008F3B1A" w:rsidRPr="00FA660B" w:rsidRDefault="008F3B1A" w:rsidP="00EA06E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F622B4B" w14:textId="77777777" w:rsidR="008F3B1A" w:rsidRDefault="0077655C" w:rsidP="0064739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-การประชุม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Morning Brief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ประจำสัปดาห์</w:t>
            </w:r>
          </w:p>
          <w:p w14:paraId="5423B2CA" w14:textId="77777777" w:rsidR="0077655C" w:rsidRPr="00FA660B" w:rsidRDefault="0077655C" w:rsidP="00647390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-มีการประเมินความพึงพอใจ</w:t>
            </w:r>
          </w:p>
        </w:tc>
      </w:tr>
    </w:tbl>
    <w:p w14:paraId="179C8EF6" w14:textId="77777777" w:rsidR="008F3B1A" w:rsidRPr="00FA660B" w:rsidRDefault="008F3B1A" w:rsidP="008F3B1A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p w14:paraId="6C25312E" w14:textId="77777777" w:rsidR="00945F17" w:rsidRPr="00FA660B" w:rsidRDefault="00945F17" w:rsidP="008F3B1A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p w14:paraId="69DCAC4B" w14:textId="77777777" w:rsidR="008F3B1A" w:rsidRPr="00FA660B" w:rsidRDefault="00EA06EB" w:rsidP="008F3B1A">
      <w:pPr>
        <w:shd w:val="clear" w:color="auto" w:fill="EAF1DD" w:themeFill="accent3" w:themeFillTint="33"/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</w:rPr>
      </w:pPr>
      <w:r w:rsidRPr="00FA660B">
        <w:rPr>
          <w:rFonts w:ascii="TH SarabunPSK" w:eastAsiaTheme="minorHAnsi" w:hAnsi="TH SarabunPSK" w:cs="TH SarabunPSK" w:hint="cs"/>
          <w:b/>
          <w:bCs/>
          <w:cs/>
        </w:rPr>
        <w:t>5</w:t>
      </w:r>
      <w:r w:rsidR="008F3B1A" w:rsidRPr="00FA660B">
        <w:rPr>
          <w:rFonts w:ascii="TH SarabunPSK" w:eastAsiaTheme="minorHAnsi" w:hAnsi="TH SarabunPSK" w:cs="TH SarabunPSK"/>
          <w:b/>
          <w:bCs/>
        </w:rPr>
        <w:t>.</w:t>
      </w:r>
      <w:r w:rsidR="008F3B1A" w:rsidRPr="00FA660B">
        <w:rPr>
          <w:rFonts w:ascii="TH SarabunPSK" w:eastAsiaTheme="minorHAnsi" w:hAnsi="TH SarabunPSK" w:cs="TH SarabunPSK" w:hint="cs"/>
          <w:b/>
          <w:bCs/>
          <w:cs/>
        </w:rPr>
        <w:t>4</w:t>
      </w:r>
      <w:r w:rsidRPr="00FA660B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8F3B1A" w:rsidRPr="00FA660B">
        <w:rPr>
          <w:rFonts w:ascii="TH SarabunPSK" w:eastAsiaTheme="minorHAnsi" w:hAnsi="TH SarabunPSK" w:cs="TH SarabunPSK"/>
          <w:b/>
          <w:bCs/>
          <w:spacing w:val="-8"/>
          <w:cs/>
        </w:rPr>
        <w:t>ระบบการพัฒนาบุคลากรให้มีความรู้ ความสามารถ ก้าวทันเทคโนโลยี แก้ไขปัญหา สร้างความรอบรู้ และความมีจริยธรรม</w:t>
      </w:r>
    </w:p>
    <w:p w14:paraId="51CA9961" w14:textId="77777777" w:rsidR="00EA06EB" w:rsidRPr="00FA660B" w:rsidRDefault="00EA06EB" w:rsidP="00EA06EB">
      <w:pPr>
        <w:autoSpaceDE w:val="0"/>
        <w:autoSpaceDN w:val="0"/>
        <w:adjustRightInd w:val="0"/>
        <w:ind w:right="-1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FA660B" w:rsidRPr="00FA660B" w14:paraId="2A6C3C84" w14:textId="77777777" w:rsidTr="00AB0231">
        <w:trPr>
          <w:tblHeader/>
        </w:trPr>
        <w:tc>
          <w:tcPr>
            <w:tcW w:w="2836" w:type="dxa"/>
            <w:shd w:val="clear" w:color="auto" w:fill="EAF1DD" w:themeFill="accent3" w:themeFillTint="33"/>
            <w:vAlign w:val="center"/>
          </w:tcPr>
          <w:p w14:paraId="646AF9CC" w14:textId="77777777" w:rsidR="00EA06EB" w:rsidRPr="00FA660B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76FE05F6" w14:textId="77777777" w:rsidR="00EA06EB" w:rsidRPr="00FA660B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A379C11" w14:textId="77777777" w:rsidR="00EA06EB" w:rsidRPr="00FA660B" w:rsidRDefault="00EA06EB" w:rsidP="00EA06EB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AF1DD" w:themeFill="accent3" w:themeFillTint="33"/>
            <w:vAlign w:val="center"/>
          </w:tcPr>
          <w:p w14:paraId="126AE8A8" w14:textId="77777777" w:rsidR="00EA06EB" w:rsidRPr="00FA660B" w:rsidRDefault="00EA06EB" w:rsidP="00EA06E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EA06EB" w:rsidRPr="00C47237" w14:paraId="7C3C5996" w14:textId="77777777" w:rsidTr="00AB0231">
        <w:trPr>
          <w:trHeight w:val="2669"/>
        </w:trPr>
        <w:tc>
          <w:tcPr>
            <w:tcW w:w="2836" w:type="dxa"/>
          </w:tcPr>
          <w:p w14:paraId="155A525F" w14:textId="77777777" w:rsidR="00EA06EB" w:rsidRPr="00C47237" w:rsidRDefault="008F3B1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F3B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ระบบการพัฒนาบุคลากรที่สร้างคนให้มี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 </w:t>
            </w:r>
            <w:r w:rsidR="00077BF7" w:rsidRPr="002D72B7">
              <w:rPr>
                <w:rFonts w:ascii="TH SarabunPSK" w:eastAsiaTheme="minorHAnsi" w:hAnsi="TH SarabunPSK" w:cs="TH SarabunPSK"/>
                <w:b/>
                <w:bCs/>
                <w:sz w:val="8"/>
                <w:szCs w:val="8"/>
              </w:rPr>
              <w:sym w:font="Wingdings 2" w:char="F098"/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คุณธรรม จริยธรรม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 </w:t>
            </w:r>
            <w:r w:rsidR="00077BF7" w:rsidRPr="002D72B7">
              <w:rPr>
                <w:rFonts w:ascii="TH SarabunPSK" w:eastAsiaTheme="minorHAnsi" w:hAnsi="TH SarabunPSK" w:cs="TH SarabunPSK"/>
                <w:b/>
                <w:bCs/>
                <w:sz w:val="8"/>
                <w:szCs w:val="8"/>
              </w:rPr>
              <w:sym w:font="Wingdings 2" w:char="F098"/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มีความรู้และทักษะในการแก้ปัญหา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</w:t>
            </w:r>
            <w:r w:rsidR="00077BF7" w:rsidRPr="002D72B7">
              <w:rPr>
                <w:rFonts w:ascii="TH SarabunPSK" w:eastAsiaTheme="minorHAnsi" w:hAnsi="TH SarabunPSK" w:cs="TH SarabunPSK"/>
                <w:b/>
                <w:bCs/>
                <w:sz w:val="8"/>
                <w:szCs w:val="8"/>
              </w:rPr>
              <w:sym w:font="Wingdings 2" w:char="F098"/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ทักษะด้านดิจิทัล และความรอบรู้ให้ทันต่อการเปลี่ยนแปลง</w:t>
            </w:r>
          </w:p>
        </w:tc>
        <w:tc>
          <w:tcPr>
            <w:tcW w:w="3402" w:type="dxa"/>
          </w:tcPr>
          <w:p w14:paraId="4516C5C0" w14:textId="77777777" w:rsidR="008F3B1A" w:rsidRPr="00FA660B" w:rsidRDefault="00DA33E3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BB4B132" wp14:editId="7DFE937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412750</wp:posOffset>
                      </wp:positionV>
                      <wp:extent cx="300990" cy="248920"/>
                      <wp:effectExtent l="0" t="0" r="0" b="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41DE71" w14:textId="77777777" w:rsidR="006E6123" w:rsidRDefault="006E6123" w:rsidP="00DA33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B4B132" id="Rectangle 155" o:spid="_x0000_s1040" style="position:absolute;margin-left:-5.95pt;margin-top:32.5pt;width:23.7pt;height:19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" filled="f" stroked="f" strokeweight="2pt">
                      <v:textbox>
                        <w:txbxContent>
                          <w:p w14:paraId="3C41DE71" w14:textId="77777777" w:rsidR="006E6123" w:rsidRDefault="006E6123" w:rsidP="00DA33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7BF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การพัฒนาบุคลากรในด้านต่างๆที่ครอบคลุมเรื่อง</w:t>
            </w:r>
          </w:p>
          <w:p w14:paraId="15AD3C48" w14:textId="77777777" w:rsidR="00EA06EB" w:rsidRPr="00FA660B" w:rsidRDefault="00DA33E3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A6C474D" wp14:editId="16F80D3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424815</wp:posOffset>
                      </wp:positionV>
                      <wp:extent cx="300990" cy="248920"/>
                      <wp:effectExtent l="0" t="0" r="0" b="0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05C24" w14:textId="77777777" w:rsidR="006E6123" w:rsidRDefault="006E6123" w:rsidP="00DA33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6C474D" id="Rectangle 156" o:spid="_x0000_s1041" style="position:absolute;margin-left:-5.5pt;margin-top:33.45pt;width:23.7pt;height:19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" filled="f" stroked="f" strokeweight="2pt">
                      <v:textbox>
                        <w:txbxContent>
                          <w:p w14:paraId="6FB05C24" w14:textId="77777777" w:rsidR="006E6123" w:rsidRDefault="006E6123" w:rsidP="00DA33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06EB"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EA06EB"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077BF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ความรู้ความสามารถในการทำงาน และการแก้ปัญหา</w:t>
            </w:r>
          </w:p>
          <w:p w14:paraId="31EE4E5B" w14:textId="77777777" w:rsidR="00EA06EB" w:rsidRPr="00FA660B" w:rsidRDefault="00EA06EB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8F3B1A"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8F3B1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14:paraId="1E40B561" w14:textId="77777777" w:rsidR="00077BF7" w:rsidRPr="00FA660B" w:rsidRDefault="00EA06EB" w:rsidP="00077BF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8F3B1A"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077BF7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ความรู้และทักษะด้านดิจิทัล</w:t>
            </w:r>
          </w:p>
          <w:p w14:paraId="337B062F" w14:textId="77777777" w:rsidR="008F3B1A" w:rsidRPr="00C47237" w:rsidRDefault="008F3B1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A8F88B" w14:textId="77777777" w:rsidR="00EA06EB" w:rsidRPr="00C47237" w:rsidRDefault="00EA06EB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1A539A34" w14:textId="77777777" w:rsidR="00EA06EB" w:rsidRDefault="00845651" w:rsidP="00845651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456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กำลังพลต้องมีความรู้เรื่องดิจิทัล</w:t>
            </w:r>
          </w:p>
          <w:p w14:paraId="144F8F17" w14:textId="77777777" w:rsidR="00845651" w:rsidRDefault="00845651" w:rsidP="00845651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สร้างองค์ความรู้ออกมาเป็นการจัดการความรู้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(KM)</w:t>
            </w:r>
          </w:p>
          <w:p w14:paraId="4B3122CC" w14:textId="77777777" w:rsidR="00647390" w:rsidRDefault="00647390" w:rsidP="00845651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สนับสนุนให้กำลังพล</w:t>
            </w:r>
            <w:r w:rsidR="00C0712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ศึกษาอบรมเกี่ยวกับเทคโนโลยีมากขึ้น</w:t>
            </w:r>
          </w:p>
          <w:p w14:paraId="3710C3DA" w14:textId="77777777" w:rsidR="00C0712C" w:rsidRDefault="00C0712C" w:rsidP="00845651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สนับสนุนทุนการศึกษา</w:t>
            </w:r>
          </w:p>
          <w:p w14:paraId="19365093" w14:textId="77777777" w:rsidR="00C0712C" w:rsidRDefault="00C0712C" w:rsidP="00845651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คุณธรรมเรื่องการใช้สื่อโซเชียล</w:t>
            </w:r>
          </w:p>
          <w:p w14:paraId="53BDCABA" w14:textId="77777777" w:rsidR="0077655C" w:rsidRPr="00845651" w:rsidRDefault="0077655C" w:rsidP="00845651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จัดกำลังพลให้เข้ารับการศึกษาตามหลักสูตรแนวทางรับราชการ</w:t>
            </w:r>
          </w:p>
          <w:p w14:paraId="33172BAB" w14:textId="77777777" w:rsidR="00EA06EB" w:rsidRPr="00077BF7" w:rsidRDefault="00EA06EB" w:rsidP="00EA06EB">
            <w:pPr>
              <w:jc w:val="center"/>
              <w:rPr>
                <w:rFonts w:ascii="TH SarabunPSK" w:eastAsiaTheme="minorHAnsi" w:hAnsi="TH SarabunPSK" w:cs="TH SarabunPSK"/>
                <w:sz w:val="22"/>
                <w:szCs w:val="22"/>
              </w:rPr>
            </w:pPr>
          </w:p>
          <w:p w14:paraId="1AF320C1" w14:textId="77777777" w:rsidR="00EA06EB" w:rsidRPr="00C47237" w:rsidRDefault="00EA06EB" w:rsidP="0077655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8F3B1A" w:rsidRPr="00C47237" w14:paraId="0F05DF4D" w14:textId="77777777" w:rsidTr="00AB0231">
        <w:trPr>
          <w:trHeight w:val="242"/>
        </w:trPr>
        <w:tc>
          <w:tcPr>
            <w:tcW w:w="2836" w:type="dxa"/>
          </w:tcPr>
          <w:p w14:paraId="3245C8A7" w14:textId="77777777" w:rsidR="008F3B1A" w:rsidRPr="008F3B1A" w:rsidRDefault="008F3B1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F3B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ระบบการพัฒนาบุคลากรเพื่อเพิ่มพูน สั่งสมทักษะความรู้ความเชี่ยวชาญในด้านต่าง</w:t>
            </w:r>
            <w:r w:rsidR="00D06D1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ๆ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ที่มีความสำคัญต่อสมรรถนะหลักและการบรรลุเป้าหมายยุทธศาสตร์ของส่วนราชการ</w:t>
            </w:r>
          </w:p>
        </w:tc>
        <w:tc>
          <w:tcPr>
            <w:tcW w:w="3402" w:type="dxa"/>
          </w:tcPr>
          <w:p w14:paraId="3A2F7D91" w14:textId="77777777" w:rsidR="00DA33E3" w:rsidRPr="00FA660B" w:rsidRDefault="008F3B1A" w:rsidP="00DA33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มีแผนพัฒนาบุคลากรที่ตอบสนองยุทธศาสตร์</w:t>
            </w:r>
          </w:p>
          <w:p w14:paraId="4AF107C8" w14:textId="77777777" w:rsidR="008F3B1A" w:rsidRPr="00FA660B" w:rsidRDefault="008F3B1A" w:rsidP="00DA33E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DA33E3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แผนพัฒนาบุคลากรที่ตอบสนองการสร้างสมรรถนะหลักขององค์การ ทั้งทักษะความรู้ และความเชี่ยวชาญเฉพาะด้าน</w:t>
            </w:r>
          </w:p>
        </w:tc>
        <w:tc>
          <w:tcPr>
            <w:tcW w:w="993" w:type="dxa"/>
          </w:tcPr>
          <w:p w14:paraId="1BC450E9" w14:textId="77777777" w:rsidR="008F3B1A" w:rsidRPr="00C47237" w:rsidRDefault="008F3B1A" w:rsidP="00EA06E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5560B889" w14:textId="77777777" w:rsidR="008F3B1A" w:rsidRDefault="00C0712C" w:rsidP="00C0712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="00D06D1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แผนพัฒนาหลักสูตรครูทหาร</w:t>
            </w:r>
            <w:r w:rsidR="00674B0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เพิ่มทักษะด้านเทคโนโลยีในการสอน</w:t>
            </w:r>
          </w:p>
          <w:p w14:paraId="7A943AF4" w14:textId="77777777" w:rsidR="0077655C" w:rsidRDefault="0077655C" w:rsidP="00C0712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-กำหนดเกณฑ์ความรู้ความเข้าใจทักษะด้านอิจิทัล</w:t>
            </w:r>
          </w:p>
          <w:p w14:paraId="23A6A505" w14:textId="77777777" w:rsidR="0077655C" w:rsidRDefault="0077655C" w:rsidP="00C0712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-แผนพัฒนาบุคลากร</w:t>
            </w:r>
          </w:p>
          <w:p w14:paraId="4B156664" w14:textId="77777777" w:rsidR="0077655C" w:rsidRPr="00C47237" w:rsidRDefault="0077655C" w:rsidP="00C0712C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8F3B1A" w:rsidRPr="00C47237" w14:paraId="2CE715B7" w14:textId="77777777" w:rsidTr="00AB0231">
        <w:trPr>
          <w:trHeight w:val="1353"/>
        </w:trPr>
        <w:tc>
          <w:tcPr>
            <w:tcW w:w="2836" w:type="dxa"/>
          </w:tcPr>
          <w:p w14:paraId="6F543FB2" w14:textId="77777777" w:rsidR="008F3B1A" w:rsidRPr="008F3B1A" w:rsidRDefault="008F3B1A" w:rsidP="00EA06EB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F3B1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ระบบการพัฒนาบุคลากรและผู้นำให้มีทักษะสามารถปฏิบัติงานได้หลากหลาย มีความรอบรู้ สามารถตัดสินใจและมีความคิดในเชิงวิกฤติ พร้อมรับปัญหาที่มีความซับซ้อนมากยิ่งขึ้น</w:t>
            </w:r>
            <w:r w:rsidRPr="008F3B1A">
              <w:rPr>
                <w:rFonts w:ascii="TH SarabunPSK" w:eastAsiaTheme="minorHAnsi" w:hAnsi="TH SarabunPSK" w:cs="TH SarabunPSK"/>
                <w:sz w:val="32"/>
                <w:szCs w:val="32"/>
              </w:rPr>
              <w:t> (Fluid Intelligence/Complex problem solving)</w:t>
            </w:r>
          </w:p>
        </w:tc>
        <w:tc>
          <w:tcPr>
            <w:tcW w:w="3402" w:type="dxa"/>
          </w:tcPr>
          <w:p w14:paraId="0E1C8EBF" w14:textId="77777777" w:rsidR="008F3B1A" w:rsidRPr="00FA660B" w:rsidRDefault="008F3B1A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E17AC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การพัฒนาบุคลากรให้มีทักษะและสามารถปฏิบัติงานได้หลากหลาย</w:t>
            </w:r>
          </w:p>
          <w:p w14:paraId="789CEB42" w14:textId="77777777" w:rsidR="003E17AC" w:rsidRPr="00FA660B" w:rsidRDefault="003E17AC" w:rsidP="00EA06E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การพัฒนาบุคลากรและผู้นำให้มี ความรอบรู้ เป็นนักคิด มีความสามารถในการตัดสินใจ มีความคิดเชิงวิกฤต (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Critical Thinking)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ที่จะพร้อมรับกับปัญหาที่มีความซับซ้อน</w:t>
            </w:r>
          </w:p>
        </w:tc>
        <w:tc>
          <w:tcPr>
            <w:tcW w:w="993" w:type="dxa"/>
          </w:tcPr>
          <w:p w14:paraId="36FA33D2" w14:textId="77777777" w:rsidR="008F3B1A" w:rsidRPr="00C47237" w:rsidRDefault="008F3B1A" w:rsidP="00EA06EB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37A2C80C" w14:textId="77777777" w:rsidR="008F3B1A" w:rsidRDefault="00674B05" w:rsidP="00674B0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-แก้ปัญหาได้ มีระบบประเมินอาจารย์โดยบุคคลอื่นที่ไม่ใช่นักเรียน</w:t>
            </w:r>
          </w:p>
          <w:p w14:paraId="7AE13625" w14:textId="77777777" w:rsidR="0077655C" w:rsidRPr="00C47237" w:rsidRDefault="0077655C" w:rsidP="00674B0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การจัดการเรียนการสอนแบบออนไลน์ เน้นการคิดเชิงวิกฤต และการตัดสินใจ</w:t>
            </w:r>
          </w:p>
        </w:tc>
      </w:tr>
    </w:tbl>
    <w:p w14:paraId="3838D317" w14:textId="77777777" w:rsidR="008F3B1A" w:rsidRDefault="008F3B1A" w:rsidP="008F3B1A">
      <w:pPr>
        <w:ind w:right="-1"/>
        <w:rPr>
          <w:rFonts w:ascii="TH SarabunPSK" w:eastAsiaTheme="minorHAnsi" w:hAnsi="TH SarabunPSK" w:cs="TH SarabunPSK"/>
          <w:b/>
          <w:bCs/>
        </w:rPr>
      </w:pPr>
      <w:bookmarkStart w:id="0" w:name="_GoBack"/>
      <w:bookmarkEnd w:id="0"/>
    </w:p>
    <w:tbl>
      <w:tblPr>
        <w:tblStyle w:val="a3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180"/>
        <w:gridCol w:w="1418"/>
      </w:tblGrid>
      <w:tr w:rsidR="003E17AC" w:rsidRPr="009B4A8D" w14:paraId="6A1B3987" w14:textId="77777777" w:rsidTr="001F004B">
        <w:tc>
          <w:tcPr>
            <w:tcW w:w="9180" w:type="dxa"/>
            <w:shd w:val="clear" w:color="auto" w:fill="D6E3BC" w:themeFill="accent3" w:themeFillTint="66"/>
          </w:tcPr>
          <w:p w14:paraId="7706E960" w14:textId="77777777" w:rsidR="003E17AC" w:rsidRPr="009B4A8D" w:rsidRDefault="003E17AC" w:rsidP="003E17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9B4A8D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 xml:space="preserve">คะแนนเฉลี่ย หมวด </w:t>
            </w:r>
            <w:r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5F3407C7" w14:textId="77777777" w:rsidR="003E17AC" w:rsidRPr="009B4A8D" w:rsidRDefault="003E17AC" w:rsidP="003E17AC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317AE0E3" w14:textId="77777777" w:rsidR="00DA0FA7" w:rsidRDefault="00DA0FA7" w:rsidP="008F3B1A">
      <w:pPr>
        <w:ind w:right="-1"/>
        <w:rPr>
          <w:rFonts w:ascii="TH SarabunPSK" w:eastAsiaTheme="minorHAnsi" w:hAnsi="TH SarabunPSK" w:cs="TH SarabunPSK"/>
          <w:b/>
          <w:bCs/>
        </w:rPr>
      </w:pPr>
    </w:p>
    <w:p w14:paraId="52122D12" w14:textId="77777777" w:rsidR="008F3B1A" w:rsidRPr="008F3B1A" w:rsidRDefault="0094231E" w:rsidP="008F3B1A">
      <w:pPr>
        <w:shd w:val="clear" w:color="auto" w:fill="C4BC96" w:themeFill="background2" w:themeFillShade="BF"/>
        <w:ind w:right="-1"/>
        <w:rPr>
          <w:rFonts w:ascii="TH SarabunPSK" w:eastAsiaTheme="minorHAnsi" w:hAnsi="TH SarabunPSK" w:cs="TH SarabunPSK"/>
          <w:b/>
          <w:bCs/>
        </w:rPr>
      </w:pPr>
      <w:r w:rsidRPr="00C47237">
        <w:rPr>
          <w:rFonts w:ascii="TH SarabunPSK" w:eastAsiaTheme="minorHAnsi" w:hAnsi="TH SarabunPSK" w:cs="TH SarabunPSK"/>
          <w:b/>
          <w:bCs/>
          <w:cs/>
        </w:rPr>
        <w:lastRenderedPageBreak/>
        <w:t>หมวด</w:t>
      </w:r>
      <w:r w:rsidRPr="00C47237">
        <w:rPr>
          <w:rFonts w:ascii="TH SarabunPSK" w:eastAsiaTheme="minorHAnsi" w:hAnsi="TH SarabunPSK" w:cs="TH SarabunPSK"/>
          <w:b/>
          <w:bCs/>
        </w:rPr>
        <w:t xml:space="preserve"> </w:t>
      </w:r>
      <w:r w:rsidR="008F3B1A" w:rsidRPr="008F3B1A">
        <w:rPr>
          <w:rFonts w:ascii="TH SarabunPSK" w:eastAsiaTheme="minorHAnsi" w:hAnsi="TH SarabunPSK" w:cs="TH SarabunPSK"/>
          <w:b/>
          <w:bCs/>
        </w:rPr>
        <w:t xml:space="preserve">6 </w:t>
      </w:r>
      <w:r w:rsidR="008F3B1A" w:rsidRPr="008F3B1A">
        <w:rPr>
          <w:rFonts w:ascii="TH SarabunPSK" w:eastAsiaTheme="minorHAnsi" w:hAnsi="TH SarabunPSK" w:cs="TH SarabunPSK"/>
          <w:b/>
          <w:bCs/>
          <w:cs/>
        </w:rPr>
        <w:t>ระบบปฏิบัติการ</w:t>
      </w:r>
    </w:p>
    <w:p w14:paraId="1E57E5C1" w14:textId="77777777" w:rsidR="00951326" w:rsidRDefault="0094231E" w:rsidP="008F3B1A">
      <w:pPr>
        <w:shd w:val="clear" w:color="auto" w:fill="EEECE1" w:themeFill="background2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6</w:t>
      </w:r>
      <w:r w:rsidRPr="00C47237">
        <w:rPr>
          <w:rFonts w:ascii="TH SarabunPSK" w:eastAsiaTheme="minorHAnsi" w:hAnsi="TH SarabunPSK" w:cs="TH SarabunPSK"/>
          <w:b/>
          <w:bCs/>
          <w:lang w:bidi="ar-SA"/>
        </w:rPr>
        <w:t>.1</w:t>
      </w:r>
      <w:r w:rsidR="008F3B1A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8F3B1A" w:rsidRPr="008F3B1A">
        <w:rPr>
          <w:rFonts w:ascii="TH SarabunPSK" w:eastAsiaTheme="minorHAnsi" w:hAnsi="TH SarabunPSK" w:cs="TH SarabunPSK"/>
          <w:b/>
          <w:bCs/>
          <w:cs/>
        </w:rPr>
        <w:t>กระบวนการทำงานที่เชื่อมโยงตั้งแต่ต้นจนจบกระบวนการ เพื่อนำสู่ผลลัพธ์ที่ต้องการ</w:t>
      </w:r>
    </w:p>
    <w:p w14:paraId="2D15EB44" w14:textId="77777777" w:rsidR="008F3B1A" w:rsidRPr="008F3B1A" w:rsidRDefault="008F3B1A" w:rsidP="0094231E">
      <w:pPr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E1208D" w:rsidRPr="00C47237" w14:paraId="6B93FF7D" w14:textId="77777777" w:rsidTr="00AB0231">
        <w:trPr>
          <w:tblHeader/>
        </w:trPr>
        <w:tc>
          <w:tcPr>
            <w:tcW w:w="2836" w:type="dxa"/>
            <w:shd w:val="clear" w:color="auto" w:fill="EEECE1" w:themeFill="background2"/>
            <w:vAlign w:val="center"/>
          </w:tcPr>
          <w:p w14:paraId="3CEF547D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44890F82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5924CEBC" w14:textId="77777777" w:rsidR="00E1208D" w:rsidRPr="00C47237" w:rsidRDefault="00E1208D" w:rsidP="00E1208D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741BDA56" w14:textId="77777777" w:rsidR="00E1208D" w:rsidRPr="00C47237" w:rsidRDefault="00E1208D" w:rsidP="00E1208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FA660B" w:rsidRPr="00FA660B" w14:paraId="13FB4F6F" w14:textId="77777777" w:rsidTr="00AB0231">
        <w:trPr>
          <w:trHeight w:val="3213"/>
        </w:trPr>
        <w:tc>
          <w:tcPr>
            <w:tcW w:w="2836" w:type="dxa"/>
          </w:tcPr>
          <w:p w14:paraId="27BD4E21" w14:textId="77777777" w:rsidR="00E1208D" w:rsidRPr="00FA660B" w:rsidRDefault="008F3B1A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การออกแบบกระบวนการทำงานให้มีการเชื่อมโยงตั้งแต่ต้นจนจบ (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End-to-end process design)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เพื่อส่งมอบผลลัพธ์ที่มีคุณค่าแก่ประชาชน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>  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รวมถึงประสานการทำงานที่ข้ามส่วนราชการ(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Cross-boundary process)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เพื่อให้เกิดประสิทธิผลสูงสุด</w:t>
            </w:r>
          </w:p>
        </w:tc>
        <w:tc>
          <w:tcPr>
            <w:tcW w:w="3402" w:type="dxa"/>
          </w:tcPr>
          <w:p w14:paraId="246B1B3C" w14:textId="77777777" w:rsidR="007371FA" w:rsidRPr="00FA660B" w:rsidRDefault="007371FA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3C009F12" w14:textId="77777777" w:rsidR="00E1208D" w:rsidRPr="00FA660B" w:rsidRDefault="00E1208D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แนวคิดการออกแบบกระบวนการทำงาน</w:t>
            </w:r>
            <w:r w:rsidR="00C2377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(ที่เป็น </w:t>
            </w:r>
            <w:r w:rsidR="00C23778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core function </w:t>
            </w:r>
            <w:r w:rsidR="00C2377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ของหน่วย)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ที่เชื่อมโยงตั้งแต่ต้นจนจบ (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>End-to-end process design)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เพื่อให้เกิดผลลัพธ์ที่มีคุณค่าแก่ประชาชน และไม่เกิดผลกระทบเชิงลบต่อสิ่งแวดล้อม</w:t>
            </w:r>
          </w:p>
          <w:p w14:paraId="7EE339F2" w14:textId="77777777" w:rsidR="00E1208D" w:rsidRPr="00FA660B" w:rsidRDefault="00E1208D" w:rsidP="007371F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D42894"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371FA" w:rsidRPr="0077655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มีการวิเคราะห์รอยต่อระหว่างกระบวนการที่ข้าม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ส่วนราชการ </w:t>
            </w:r>
            <w:r w:rsidR="00CA29D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การประสานงานในกระบวนการ</w:t>
            </w:r>
            <w:r w:rsidR="00CA29D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ที่ต้องผ่านหลายส่วนราชการ </w:t>
            </w:r>
            <w:r w:rsidR="00CA29D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เพื่อให้เกิดประสิทธิผล</w:t>
            </w:r>
          </w:p>
        </w:tc>
        <w:tc>
          <w:tcPr>
            <w:tcW w:w="993" w:type="dxa"/>
          </w:tcPr>
          <w:p w14:paraId="6E32F2E5" w14:textId="77777777" w:rsidR="00E1208D" w:rsidRPr="00FA660B" w:rsidRDefault="00E1208D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339D304E" w14:textId="77777777" w:rsidR="00E1208D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948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หน่วยงานออกแบบ กระบวนการ</w:t>
            </w:r>
            <w:r w:rsidR="008F1D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ได้</w:t>
            </w:r>
            <w:r w:rsidR="008F1D9B" w:rsidRPr="0077655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จากพันธกิจและ</w:t>
            </w:r>
            <w:r w:rsidR="008F1D9B" w:rsidRPr="0077655C">
              <w:rPr>
                <w:rFonts w:ascii="TH SarabunPSK" w:eastAsiaTheme="minorHAnsi" w:hAnsi="TH SarabunPSK" w:cs="TH SarabunPSK"/>
                <w:sz w:val="32"/>
                <w:szCs w:val="32"/>
              </w:rPr>
              <w:t>SIPOC MODEL</w:t>
            </w:r>
            <w:r w:rsidR="008F1D9B" w:rsidRPr="0077655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CF017A" w:rsidRPr="0077655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มีการออกแบบกระบวนการหลักและกระบวนการสนับสนุน ข้อกำหนดที่สำคัญ</w:t>
            </w:r>
            <w:r w:rsidR="00CF017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โดยคำนึงถึงความเชื่อมโยงตั้งแต่ต้นจนจบกระบวนการ (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</w:rPr>
              <w:t>end to end process)</w:t>
            </w:r>
          </w:p>
          <w:p w14:paraId="3052F694" w14:textId="3B53C93E" w:rsidR="008F1D9B" w:rsidRPr="00B94851" w:rsidRDefault="008F1D9B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เขียน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flowchart</w:t>
            </w:r>
            <w:r w:rsidR="006E612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ก่อน แล้วเปรียบเทียบระบบเก่ากับใหม่</w:t>
            </w:r>
          </w:p>
          <w:p w14:paraId="79CA6839" w14:textId="77777777" w:rsidR="00B94851" w:rsidRPr="008F1D9B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948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มีการกำหนดแนวทางการปฏิบัติงานร่วมกันระหว่างหน่วยงานที่เกี่ยวข้อง </w:t>
            </w:r>
            <w:r w:rsidRPr="008F1D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เช่น</w:t>
            </w:r>
          </w:p>
          <w:p w14:paraId="650D5874" w14:textId="77777777" w:rsidR="00B94851" w:rsidRPr="008F1D9B" w:rsidRDefault="00B94851" w:rsidP="00B948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F1D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* </w:t>
            </w:r>
            <w:r w:rsidRPr="008F1D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จัดทำข้อตกลงในการปฏิบัติร่วมกันระหว่างหน่วยงานที่เกี่ยวข้อง</w:t>
            </w:r>
          </w:p>
          <w:p w14:paraId="4C073CD2" w14:textId="77777777" w:rsidR="00B94851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F1D9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* </w:t>
            </w:r>
            <w:r w:rsidRPr="008F1D9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จัดทำมาตรฐานการปฏิบัติงาน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ร่วมกันระหว่างหน่วยงานที่เกี่ยวข้อง</w:t>
            </w:r>
          </w:p>
          <w:p w14:paraId="4CB52698" w14:textId="77777777" w:rsidR="00B94851" w:rsidRPr="00B94851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* 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ระบุรายชื่อของกระบวนการที่ได้ออกแบบโดยคำนึงถึงความเชื่อมโยงกับหน่วยงานต่างๆ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p w14:paraId="5C967B0B" w14:textId="77777777" w:rsidR="00B94851" w:rsidRPr="00B94851" w:rsidRDefault="00B94851" w:rsidP="00B94851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</w:rPr>
            </w:pPr>
          </w:p>
        </w:tc>
      </w:tr>
      <w:tr w:rsidR="00FA660B" w:rsidRPr="00FA660B" w14:paraId="5C83A06F" w14:textId="77777777" w:rsidTr="00AB0231">
        <w:trPr>
          <w:trHeight w:val="1291"/>
        </w:trPr>
        <w:tc>
          <w:tcPr>
            <w:tcW w:w="2836" w:type="dxa"/>
          </w:tcPr>
          <w:p w14:paraId="2B230129" w14:textId="77777777" w:rsidR="00D42894" w:rsidRPr="00FA660B" w:rsidRDefault="00D42894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มีการติดตามควบคุมกระบวนการโดยใช้ตัวชี้วัดและใช้ประโยชน์จากเทคโนโลยีดิจิทัลที่ทันสมัย และข้อมูลร่วมกับเครือข่ายภายนอกเพื่อการทำงานที่เกิดประสิทธิผล</w:t>
            </w:r>
          </w:p>
        </w:tc>
        <w:tc>
          <w:tcPr>
            <w:tcW w:w="3402" w:type="dxa"/>
          </w:tcPr>
          <w:p w14:paraId="78F03F55" w14:textId="77777777" w:rsidR="00D42894" w:rsidRPr="00FA660B" w:rsidRDefault="00D42894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การติดตามควบคุมกระบวนการโดยใช้ตัวชี้วัดและใช้ประโยชน์จากเทคโนโลยีที่ทันสมัย</w:t>
            </w:r>
          </w:p>
          <w:p w14:paraId="33BA9DFC" w14:textId="77777777" w:rsidR="00D42894" w:rsidRPr="00FA660B" w:rsidRDefault="00D42894" w:rsidP="007371F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การติดตามควบคุมกระบวนการโดยการใช้ข้อมูลร่วมกับเครือข่ายจากภายนอก</w:t>
            </w:r>
          </w:p>
        </w:tc>
        <w:tc>
          <w:tcPr>
            <w:tcW w:w="993" w:type="dxa"/>
          </w:tcPr>
          <w:p w14:paraId="194B9B00" w14:textId="77777777" w:rsidR="00D42894" w:rsidRPr="00FA660B" w:rsidRDefault="00D42894" w:rsidP="00E1208D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0486094C" w14:textId="77777777" w:rsidR="00B94851" w:rsidRPr="00B94851" w:rsidRDefault="00B94851" w:rsidP="00B948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B948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มีการเชื่อมโยงกระบวนการทำงานร่วมกับหน่วยงานที่เกี่ยวข้อง</w:t>
            </w:r>
            <w:r w:rsidRPr="00B948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8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14:paraId="251F683A" w14:textId="77777777" w:rsidR="00D42894" w:rsidRPr="00B94851" w:rsidRDefault="00B94851" w:rsidP="00B9485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มีการนำ</w:t>
            </w:r>
            <w:r w:rsidRPr="0077655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เทคโนโลยีเข้ามาใช้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เพื่อการแลกเปลี่ยนข้อมูล</w:t>
            </w:r>
          </w:p>
          <w:p w14:paraId="40EE34B7" w14:textId="77777777" w:rsidR="00B94851" w:rsidRPr="00B94851" w:rsidRDefault="00B94851" w:rsidP="00B9485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มีการนำเทคโนโลยีเข้ามาใช้เพื่อการ</w:t>
            </w:r>
            <w:r w:rsidRPr="00B9485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เชื่อมโยงกัน</w:t>
            </w:r>
          </w:p>
          <w:p w14:paraId="0D691A70" w14:textId="77777777" w:rsidR="00B94851" w:rsidRPr="00B94851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B9485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ระบุกระบวนการ และข้อมูลที่ แลกเปลี่ยน/เชื่อมโยงกัน ได้แก่</w:t>
            </w:r>
          </w:p>
          <w:p w14:paraId="1427F8E2" w14:textId="77777777" w:rsidR="00B94851" w:rsidRPr="00B94851" w:rsidRDefault="00B94851" w:rsidP="00B9485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A660B" w:rsidRPr="00FA660B" w14:paraId="1602E9CB" w14:textId="77777777" w:rsidTr="00AB0231">
        <w:trPr>
          <w:trHeight w:val="1353"/>
        </w:trPr>
        <w:tc>
          <w:tcPr>
            <w:tcW w:w="2836" w:type="dxa"/>
          </w:tcPr>
          <w:p w14:paraId="40AEB437" w14:textId="77777777" w:rsidR="00D42894" w:rsidRPr="00FA660B" w:rsidRDefault="00D42894" w:rsidP="00E1208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931973">
              <w:rPr>
                <w:rFonts w:ascii="TH SarabunPSK" w:eastAsiaTheme="minorHAnsi" w:hAnsi="TH SarabunPSK" w:cs="TH SarabunPSK"/>
                <w:spacing w:val="-16"/>
                <w:sz w:val="32"/>
                <w:szCs w:val="32"/>
                <w:cs/>
              </w:rPr>
              <w:t>การใช้เทคโนโลยีดิจิทัลในการจัดการกระบวนการและการติดตามรายงานผลอย่างรวดเร็ว ฉับไว และตอบสนองการบูรณาการที่มุ่งสู่ความเป็นเลิศ</w:t>
            </w:r>
            <w:r w:rsidR="00931973">
              <w:rPr>
                <w:rFonts w:ascii="TH SarabunPSK" w:eastAsiaTheme="minorHAns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931973">
              <w:rPr>
                <w:rFonts w:ascii="TH SarabunPSK" w:eastAsiaTheme="minorHAnsi" w:hAnsi="TH SarabunPSK" w:cs="TH SarabunPSK"/>
                <w:spacing w:val="-16"/>
                <w:sz w:val="32"/>
                <w:szCs w:val="32"/>
              </w:rPr>
              <w:t>(Operational excellence)</w:t>
            </w:r>
          </w:p>
        </w:tc>
        <w:tc>
          <w:tcPr>
            <w:tcW w:w="3402" w:type="dxa"/>
          </w:tcPr>
          <w:p w14:paraId="09447F6B" w14:textId="77777777" w:rsidR="00D42894" w:rsidRPr="00FA660B" w:rsidRDefault="00D42894" w:rsidP="00E1208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การใช้เทคโนโลยีดิจิทัลในการจัดการกระบวนการและการติดตามรายงานผลอย่างรวดเร็ว การใช้เทคโนโลยีดิจิทัลในการจัดการกระบวนการและการติดตามรายงานผลอย่างรวดเร็ว</w:t>
            </w:r>
          </w:p>
          <w:p w14:paraId="23D8F2C1" w14:textId="77777777" w:rsidR="00D42894" w:rsidRPr="00FA660B" w:rsidRDefault="00D42894" w:rsidP="007371F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FA660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การวิเคราะห์อุปสรรคปัญหาที่เกิดขึ้น หรือการใช้ข้อมูลเทียบเคียง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(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Benchmarks) </w:t>
            </w:r>
            <w:r w:rsidR="007371FA" w:rsidRPr="00FA660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ผลการดำเนินงาน เพื่อออกแบบกระบวนการทำงานให้ตอบสนองการบูรณาการที่มุ่งสู่ความเป็นเลิศ</w:t>
            </w:r>
          </w:p>
        </w:tc>
        <w:tc>
          <w:tcPr>
            <w:tcW w:w="993" w:type="dxa"/>
          </w:tcPr>
          <w:p w14:paraId="54E5A982" w14:textId="77777777" w:rsidR="00D42894" w:rsidRPr="00FA660B" w:rsidRDefault="00D42894" w:rsidP="00E1208D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09A4C070" w14:textId="77777777" w:rsidR="00B94851" w:rsidRDefault="00B94851" w:rsidP="00B948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B948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มีการเชื่อมโยงกระบวนการทำงานร่วมกับหน่วยงานที่เกี่ยวข้อง</w:t>
            </w:r>
            <w:r w:rsidRPr="00B9485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948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โดยการนำเทคโนโลยีเข้ามาใช้ในรูปแบบ เช่น</w:t>
            </w:r>
          </w:p>
          <w:p w14:paraId="107744DC" w14:textId="77777777" w:rsidR="00B94851" w:rsidRDefault="00B94851" w:rsidP="00B948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*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single window</w:t>
            </w:r>
          </w:p>
          <w:p w14:paraId="4A9959ED" w14:textId="77777777" w:rsidR="00B94851" w:rsidRDefault="00B94851" w:rsidP="00B948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* one stop service</w:t>
            </w:r>
          </w:p>
          <w:p w14:paraId="781BC72A" w14:textId="77777777" w:rsidR="00E4223C" w:rsidRPr="00B94851" w:rsidRDefault="00E4223C" w:rsidP="00B948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-มีคู่เทียบ</w:t>
            </w:r>
            <w:r w:rsidR="00DD2F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เทียบเคียงกับระบบอื่น</w:t>
            </w:r>
          </w:p>
          <w:p w14:paraId="5CB48FF1" w14:textId="77777777" w:rsidR="00D42894" w:rsidRPr="00B94851" w:rsidRDefault="00D42894" w:rsidP="00FB00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08CFD10A" w14:textId="77777777" w:rsidR="00134C0A" w:rsidRDefault="00134C0A" w:rsidP="0094231E">
      <w:pPr>
        <w:rPr>
          <w:rFonts w:ascii="TH SarabunPSK" w:hAnsi="TH SarabunPSK" w:cs="TH SarabunPSK"/>
          <w:sz w:val="10"/>
          <w:szCs w:val="10"/>
        </w:rPr>
      </w:pPr>
    </w:p>
    <w:p w14:paraId="27931A44" w14:textId="77777777" w:rsidR="00CA29DD" w:rsidRDefault="00CA29DD" w:rsidP="0094231E">
      <w:pPr>
        <w:rPr>
          <w:rFonts w:ascii="TH SarabunPSK" w:hAnsi="TH SarabunPSK" w:cs="TH SarabunPSK"/>
          <w:sz w:val="10"/>
          <w:szCs w:val="10"/>
        </w:rPr>
      </w:pPr>
    </w:p>
    <w:p w14:paraId="51636DEE" w14:textId="77777777" w:rsidR="003912F8" w:rsidRPr="003912F8" w:rsidRDefault="008F3B1A" w:rsidP="003912F8">
      <w:pPr>
        <w:shd w:val="clear" w:color="auto" w:fill="EEECE1" w:themeFill="background2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6</w:t>
      </w:r>
      <w:r w:rsidR="003C7511">
        <w:rPr>
          <w:rFonts w:ascii="TH SarabunPSK" w:eastAsiaTheme="minorHAnsi" w:hAnsi="TH SarabunPSK" w:cs="TH SarabunPSK"/>
          <w:b/>
          <w:bCs/>
        </w:rPr>
        <w:t>.</w:t>
      </w:r>
      <w:r w:rsidR="003C7511">
        <w:rPr>
          <w:rFonts w:ascii="TH SarabunPSK" w:eastAsiaTheme="minorHAnsi" w:hAnsi="TH SarabunPSK" w:cs="TH SarabunPSK" w:hint="cs"/>
          <w:b/>
          <w:bCs/>
          <w:cs/>
        </w:rPr>
        <w:t>2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3912F8" w:rsidRPr="003912F8">
        <w:rPr>
          <w:rFonts w:ascii="TH SarabunPSK" w:eastAsiaTheme="minorHAnsi" w:hAnsi="TH SarabunPSK" w:cs="TH SarabunPSK"/>
          <w:b/>
          <w:bCs/>
          <w:cs/>
        </w:rPr>
        <w:t>การสร้างนวัตกรรมในการปรับปรุง ปรับปรุงผลผลิต กระบวนการ และการบริการ</w:t>
      </w:r>
    </w:p>
    <w:p w14:paraId="6E7D2B62" w14:textId="77777777" w:rsidR="008F3B1A" w:rsidRPr="008F3B1A" w:rsidRDefault="008F3B1A" w:rsidP="008F3B1A">
      <w:pPr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19"/>
        <w:gridCol w:w="3420"/>
        <w:gridCol w:w="990"/>
        <w:gridCol w:w="3327"/>
      </w:tblGrid>
      <w:tr w:rsidR="008F3B1A" w:rsidRPr="00C47237" w14:paraId="31BC642F" w14:textId="77777777" w:rsidTr="00D9591A">
        <w:trPr>
          <w:tblHeader/>
        </w:trPr>
        <w:tc>
          <w:tcPr>
            <w:tcW w:w="2819" w:type="dxa"/>
            <w:shd w:val="clear" w:color="auto" w:fill="EEECE1" w:themeFill="background2"/>
            <w:vAlign w:val="center"/>
          </w:tcPr>
          <w:p w14:paraId="52F64C55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20" w:type="dxa"/>
            <w:shd w:val="clear" w:color="auto" w:fill="EEECE1" w:themeFill="background2"/>
            <w:vAlign w:val="center"/>
          </w:tcPr>
          <w:p w14:paraId="4DDB2AED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0" w:type="dxa"/>
            <w:shd w:val="clear" w:color="auto" w:fill="EEECE1" w:themeFill="background2"/>
            <w:vAlign w:val="center"/>
          </w:tcPr>
          <w:p w14:paraId="6C0A9BF7" w14:textId="77777777" w:rsidR="008F3B1A" w:rsidRPr="00C47237" w:rsidRDefault="008F3B1A" w:rsidP="00FB00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327" w:type="dxa"/>
            <w:shd w:val="clear" w:color="auto" w:fill="EEECE1" w:themeFill="background2"/>
            <w:vAlign w:val="center"/>
          </w:tcPr>
          <w:p w14:paraId="6E0E32B6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8F3B1A" w:rsidRPr="00914D2A" w14:paraId="012D6A9A" w14:textId="77777777" w:rsidTr="00D9591A">
        <w:trPr>
          <w:trHeight w:val="2842"/>
        </w:trPr>
        <w:tc>
          <w:tcPr>
            <w:tcW w:w="2819" w:type="dxa"/>
          </w:tcPr>
          <w:p w14:paraId="235C207D" w14:textId="77777777" w:rsidR="008F3B1A" w:rsidRPr="00C47237" w:rsidRDefault="003912F8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912F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การบริหารจัดการกระบวนการอย่างเป็นระบบทั้งกระบวนการหลักและกระบวนการสนับสนุน มีการติดตาม และปรับปรุงเพื่อให้เกิดประสิทธิผล โดยมุ่งเน้นคุณค่าแก่ประชาชน</w:t>
            </w:r>
          </w:p>
        </w:tc>
        <w:tc>
          <w:tcPr>
            <w:tcW w:w="3420" w:type="dxa"/>
          </w:tcPr>
          <w:p w14:paraId="205724D8" w14:textId="77777777" w:rsidR="00C86986" w:rsidRPr="00931973" w:rsidRDefault="00C86986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  <w:r w:rsidRPr="00931973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520ED2C" wp14:editId="1B378F2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-7991</wp:posOffset>
                      </wp:positionV>
                      <wp:extent cx="300990" cy="248920"/>
                      <wp:effectExtent l="0" t="0" r="0" b="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BA4D7" w14:textId="77777777" w:rsidR="006E6123" w:rsidRDefault="006E6123" w:rsidP="00C86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20ED2C" id="Rectangle 164" o:spid="_x0000_s1042" style="position:absolute;margin-left:-5.5pt;margin-top:-.65pt;width:23.7pt;height:19.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" filled="f" stroked="f" strokeweight="2pt">
                      <v:textbox>
                        <w:txbxContent>
                          <w:p w14:paraId="32BBA4D7" w14:textId="77777777" w:rsidR="006E6123" w:rsidRDefault="006E6123" w:rsidP="00C8698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2D263E" w14:textId="77777777" w:rsidR="008F3B1A" w:rsidRPr="00931973" w:rsidRDefault="008F3B1A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12F8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มีการบริหารจัดการกระบวนหลัก และกระบวนการสนับสนุนอย่างเป็นระบบ</w:t>
            </w:r>
          </w:p>
          <w:p w14:paraId="41210612" w14:textId="77777777" w:rsidR="008F3B1A" w:rsidRPr="00931973" w:rsidRDefault="008F3B1A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C86986" w:rsidRPr="0093197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3912F8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กำหนดตัวชี้วัดที่ใช้ในการติดตามควบคุมการดำเนินการ</w:t>
            </w:r>
          </w:p>
          <w:p w14:paraId="2AF2A972" w14:textId="77777777" w:rsidR="008F3B1A" w:rsidRDefault="008F3B1A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C86986" w:rsidRPr="0093197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="003912F8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มีแนวทางและเครื่องมือในการปรับปรุงผลผลิต กระบวนการ และการบริการให้ดีขึ้น</w:t>
            </w:r>
          </w:p>
          <w:p w14:paraId="3A5B4A23" w14:textId="77777777" w:rsidR="001D66C0" w:rsidRPr="00931973" w:rsidRDefault="001D66C0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B3804BE" w14:textId="77777777" w:rsidR="008F3B1A" w:rsidRPr="00C47237" w:rsidRDefault="008F3B1A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27" w:type="dxa"/>
          </w:tcPr>
          <w:p w14:paraId="0F1AD9AC" w14:textId="756ED941" w:rsidR="00914D2A" w:rsidRDefault="00914D2A" w:rsidP="00914D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 w:rsidR="00C459F7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SIPOC MODEL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วิเคราะห์ และนำเรียน ผบ.หน่วย</w:t>
            </w:r>
          </w:p>
          <w:p w14:paraId="141D5D80" w14:textId="77777777" w:rsidR="00914D2A" w:rsidRDefault="00914D2A" w:rsidP="00914D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มีการขออนุมัติการปรับปรุงกระบวนการ</w:t>
            </w:r>
          </w:p>
          <w:p w14:paraId="4598ABF3" w14:textId="77777777" w:rsidR="00914D2A" w:rsidRDefault="00914D2A" w:rsidP="00914D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มีการประชุมเพื่อพิจารณาการปรับปรุง</w:t>
            </w:r>
          </w:p>
          <w:p w14:paraId="0D0968D0" w14:textId="77777777" w:rsidR="008F3B1A" w:rsidRPr="00914D2A" w:rsidRDefault="00914D2A" w:rsidP="00914D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14D2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ทบทวน ปัญหา อุปสรรค และตัวชี้วัดของกระบวนการหลักและกระบวนการสนับสนุน</w:t>
            </w:r>
          </w:p>
          <w:p w14:paraId="3D06BDBE" w14:textId="77777777" w:rsidR="00914D2A" w:rsidRDefault="00914D2A" w:rsidP="00914D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14D2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ปรับปรุงกระบวนการโดยการลดระยะเวลาและขั้นตอนการปฏิบัติงาน ลงไม่น้อยกว่าร้อยละ 30 – 50 ของกระบวนการหลัก ได้แก่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</w:t>
            </w:r>
          </w:p>
          <w:p w14:paraId="46A9F51E" w14:textId="77777777" w:rsidR="00914D2A" w:rsidRPr="00914D2A" w:rsidRDefault="00914D2A" w:rsidP="00914D2A">
            <w:pPr>
              <w:pStyle w:val="aa"/>
              <w:autoSpaceDE w:val="0"/>
              <w:autoSpaceDN w:val="0"/>
              <w:adjustRightInd w:val="0"/>
              <w:ind w:left="36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กระบวนการสนับสนุน ได้แก่.......</w:t>
            </w:r>
          </w:p>
        </w:tc>
      </w:tr>
      <w:tr w:rsidR="003912F8" w:rsidRPr="00914D2A" w14:paraId="6071ACB3" w14:textId="77777777" w:rsidTr="00D9591A">
        <w:trPr>
          <w:trHeight w:val="1291"/>
        </w:trPr>
        <w:tc>
          <w:tcPr>
            <w:tcW w:w="2819" w:type="dxa"/>
          </w:tcPr>
          <w:p w14:paraId="465F3C3C" w14:textId="77777777" w:rsidR="003912F8" w:rsidRPr="003912F8" w:rsidRDefault="003912F8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912F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การสร้างนวัตกรรมในการปรับปรุงกระบวนการ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กระบวนการหลัก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กระบวนการสนับสนุน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การบริการประชาชน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ความสะดวกและการสื่อสาร</w:t>
            </w:r>
          </w:p>
        </w:tc>
        <w:tc>
          <w:tcPr>
            <w:tcW w:w="3420" w:type="dxa"/>
          </w:tcPr>
          <w:p w14:paraId="4E969CAB" w14:textId="77777777" w:rsidR="003912F8" w:rsidRPr="00931973" w:rsidRDefault="00C86986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D7C4AD3" wp14:editId="644F513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394335</wp:posOffset>
                      </wp:positionV>
                      <wp:extent cx="300990" cy="248920"/>
                      <wp:effectExtent l="0" t="0" r="0" b="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35019" w14:textId="77777777" w:rsidR="006E6123" w:rsidRDefault="006E6123" w:rsidP="00C86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7C4AD3" id="Rectangle 172" o:spid="_x0000_s1043" style="position:absolute;margin-left:-5.55pt;margin-top:31.05pt;width:23.7pt;height:19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" filled="f" stroked="f" strokeweight="2pt">
                      <v:textbox>
                        <w:txbxContent>
                          <w:p w14:paraId="60E35019" w14:textId="77777777" w:rsidR="006E6123" w:rsidRDefault="006E6123" w:rsidP="00C8698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12F8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มีการสร้างนวัตกรรมในการปรับปรุง </w:t>
            </w:r>
            <w:r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ให้เกิดขึ้นใน</w:t>
            </w:r>
          </w:p>
          <w:p w14:paraId="03052D62" w14:textId="77777777" w:rsidR="003912F8" w:rsidRPr="00931973" w:rsidRDefault="003912F8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กระบวนหลัก</w:t>
            </w:r>
          </w:p>
          <w:p w14:paraId="78AAB33C" w14:textId="77777777" w:rsidR="003912F8" w:rsidRPr="00931973" w:rsidRDefault="00C86986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1EAF57B" wp14:editId="3DD8555D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176530</wp:posOffset>
                      </wp:positionV>
                      <wp:extent cx="300990" cy="248920"/>
                      <wp:effectExtent l="0" t="0" r="0" b="0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5F83C" w14:textId="77777777" w:rsidR="006E6123" w:rsidRDefault="006E6123" w:rsidP="00C86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EAF57B" id="Rectangle 175" o:spid="_x0000_s1044" style="position:absolute;margin-left:-5.8pt;margin-top:13.9pt;width:23.7pt;height:19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" filled="f" stroked="f" strokeweight="2pt">
                      <v:textbox>
                        <w:txbxContent>
                          <w:p w14:paraId="7E05F83C" w14:textId="77777777" w:rsidR="006E6123" w:rsidRDefault="006E6123" w:rsidP="00C8698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12F8"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12F8"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12F8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กระบวนการสนับสนุน</w:t>
            </w:r>
          </w:p>
          <w:p w14:paraId="47AAEC33" w14:textId="77777777" w:rsidR="003912F8" w:rsidRPr="00931973" w:rsidRDefault="00C86986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F4F96EB" wp14:editId="1B5D8FD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199390</wp:posOffset>
                      </wp:positionV>
                      <wp:extent cx="300990" cy="248920"/>
                      <wp:effectExtent l="0" t="0" r="0" b="0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8693B" w14:textId="77777777" w:rsidR="006E6123" w:rsidRDefault="006E6123" w:rsidP="00C869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4F96EB" id="Rectangle 177" o:spid="_x0000_s1045" style="position:absolute;margin-left:-5.6pt;margin-top:15.7pt;width:23.7pt;height:19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" filled="f" stroked="f" strokeweight="2pt">
                      <v:textbox>
                        <w:txbxContent>
                          <w:p w14:paraId="1918693B" w14:textId="77777777" w:rsidR="006E6123" w:rsidRDefault="006E6123" w:rsidP="00C8698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12F8"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12F8"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12F8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การบริการประชาชน</w:t>
            </w:r>
          </w:p>
          <w:p w14:paraId="03344490" w14:textId="77777777" w:rsidR="003912F8" w:rsidRDefault="003912F8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ความสะดวกในการรับข้อมูลข่าวสาร</w:t>
            </w:r>
          </w:p>
          <w:p w14:paraId="0736E83C" w14:textId="77777777" w:rsidR="001D66C0" w:rsidRPr="00931973" w:rsidRDefault="001D66C0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07807CF" w14:textId="77777777" w:rsidR="003912F8" w:rsidRPr="00C47237" w:rsidRDefault="003912F8" w:rsidP="00FB00A6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327" w:type="dxa"/>
          </w:tcPr>
          <w:p w14:paraId="77D08201" w14:textId="77777777" w:rsidR="003912F8" w:rsidRDefault="00914D2A" w:rsidP="00914D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14D2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ในรอบปีที่ผ่านหน่วนงานได้พัฒนานวัตกรรม/นำดิจิทัล เข้ามาใช้ เพื่อยกระดับประสิทธิภาพในการปฏิบัติงาน การให้บริการ จำนวน...............................................</w:t>
            </w:r>
          </w:p>
          <w:p w14:paraId="15184DE9" w14:textId="77777777" w:rsidR="00914D2A" w:rsidRPr="00914D2A" w:rsidRDefault="00195A50" w:rsidP="00914D2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Web application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ไม่ใช่การลงข้อมูล แต่เป็นการเชื่อมโยงข้อมูลแบบใหม่</w:t>
            </w:r>
          </w:p>
        </w:tc>
      </w:tr>
      <w:tr w:rsidR="003912F8" w:rsidRPr="00C47237" w14:paraId="4B2A8FBB" w14:textId="77777777" w:rsidTr="00D9591A">
        <w:trPr>
          <w:trHeight w:val="256"/>
        </w:trPr>
        <w:tc>
          <w:tcPr>
            <w:tcW w:w="2819" w:type="dxa"/>
          </w:tcPr>
          <w:p w14:paraId="03FB2CB1" w14:textId="77777777" w:rsidR="003912F8" w:rsidRPr="003912F8" w:rsidRDefault="003912F8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912F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การสร้างนวัตกรรมในการปรับปรุงผลผลิต และการแก้ไขปัญหาในเชิงกระบวนการระดับองค์ก</w:t>
            </w:r>
            <w:r w:rsidR="009C03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า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 จนเกิดความเป็นเลิศ นำไปสู่ผลลัพธ์ที่เป็นประโยชน์กับประชาชนและภาค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ธุรกิจ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t> (Public value)</w:t>
            </w:r>
          </w:p>
        </w:tc>
        <w:tc>
          <w:tcPr>
            <w:tcW w:w="3420" w:type="dxa"/>
          </w:tcPr>
          <w:p w14:paraId="55EE37B9" w14:textId="77777777" w:rsidR="003912F8" w:rsidRPr="00931973" w:rsidRDefault="003912F8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lastRenderedPageBreak/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C86986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การสร้างความร่วมมือกับทุกภาคส่วนในการแก้ปัญหาเชิงบูรณากา</w:t>
            </w:r>
            <w:r w:rsidR="00C86986"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</w:p>
          <w:p w14:paraId="2EDCA19B" w14:textId="77777777" w:rsidR="003912F8" w:rsidRDefault="003912F8" w:rsidP="00C8698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C86986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การสร้างนวัตกรรมการปรับปรุงที่มีผลกระทบสูงจากการมีส่วนร่วมของผู้เกี่ยวข้อง อาจดำเนินการผ่าน </w:t>
            </w:r>
            <w:r w:rsidR="00C86986" w:rsidRPr="0093197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Government Lab </w:t>
            </w:r>
            <w:r w:rsidR="00C86986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หรือการใช้แนวคิดการออกแบบ(</w:t>
            </w:r>
            <w:r w:rsidR="00C86986" w:rsidRPr="00931973">
              <w:rPr>
                <w:rFonts w:ascii="TH SarabunPSK" w:eastAsiaTheme="minorHAnsi" w:hAnsi="TH SarabunPSK" w:cs="TH SarabunPSK"/>
                <w:sz w:val="32"/>
                <w:szCs w:val="32"/>
              </w:rPr>
              <w:t>Design Thinking)</w:t>
            </w:r>
          </w:p>
          <w:p w14:paraId="61307247" w14:textId="77777777" w:rsidR="001D66C0" w:rsidRPr="00931973" w:rsidRDefault="001D66C0" w:rsidP="00C8698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1"/>
                <w:szCs w:val="31"/>
              </w:rPr>
            </w:pPr>
          </w:p>
        </w:tc>
        <w:tc>
          <w:tcPr>
            <w:tcW w:w="990" w:type="dxa"/>
          </w:tcPr>
          <w:p w14:paraId="1A9CE5C3" w14:textId="77777777" w:rsidR="003912F8" w:rsidRPr="00C47237" w:rsidRDefault="003912F8" w:rsidP="00FB00A6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327" w:type="dxa"/>
          </w:tcPr>
          <w:p w14:paraId="102726C3" w14:textId="77777777" w:rsidR="00195A50" w:rsidRPr="00195A50" w:rsidRDefault="00195A50" w:rsidP="00195A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ใ</w:t>
            </w:r>
            <w:r w:rsidRPr="00195A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นรอบปีที่ผ่านมาหน่วยงานมีผลงานนวัตกรรมที่โดดเด่น ที่นำมาใช้ในกระบวนการและสามารถแก้ไขปัญหาที่ซับซ้อน หรือส่งผลกระทบสูงต่อผู้รับบริการและผู้มีส่วนได้ส่วนเสียได้</w:t>
            </w:r>
          </w:p>
          <w:p w14:paraId="4906ADCD" w14:textId="77777777" w:rsidR="00195A50" w:rsidRDefault="00195A50" w:rsidP="00195A50">
            <w:pPr>
              <w:pStyle w:val="aa"/>
              <w:autoSpaceDE w:val="0"/>
              <w:autoSpaceDN w:val="0"/>
              <w:adjustRightInd w:val="0"/>
              <w:ind w:left="36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95A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lastRenderedPageBreak/>
              <w:t>ได้แก่ .........................................................................................................................</w:t>
            </w:r>
          </w:p>
          <w:p w14:paraId="20467CB3" w14:textId="77777777" w:rsidR="003912F8" w:rsidRPr="00914D2A" w:rsidRDefault="00914D2A" w:rsidP="00195A5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14D2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บูรณาการ</w:t>
            </w:r>
            <w:r w:rsidR="00195A5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อาจารย์</w:t>
            </w:r>
            <w:r w:rsidRPr="00914D2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และองค์ความรู้</w:t>
            </w:r>
          </w:p>
        </w:tc>
      </w:tr>
    </w:tbl>
    <w:p w14:paraId="3AD8D552" w14:textId="77777777" w:rsidR="004A0A2F" w:rsidRDefault="004A0A2F" w:rsidP="0094231E">
      <w:pPr>
        <w:rPr>
          <w:rFonts w:ascii="TH SarabunPSK" w:hAnsi="TH SarabunPSK" w:cs="TH SarabunPSK"/>
        </w:rPr>
      </w:pPr>
    </w:p>
    <w:p w14:paraId="2B7C8335" w14:textId="77777777" w:rsidR="003912F8" w:rsidRPr="003912F8" w:rsidRDefault="008F3B1A" w:rsidP="003912F8">
      <w:pPr>
        <w:shd w:val="clear" w:color="auto" w:fill="EEECE1" w:themeFill="background2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6</w:t>
      </w:r>
      <w:r w:rsidRPr="00C47237">
        <w:rPr>
          <w:rFonts w:ascii="TH SarabunPSK" w:eastAsiaTheme="minorHAnsi" w:hAnsi="TH SarabunPSK" w:cs="TH SarabunPSK"/>
          <w:b/>
          <w:bCs/>
        </w:rPr>
        <w:t>.</w:t>
      </w:r>
      <w:r w:rsidR="003912F8">
        <w:rPr>
          <w:rFonts w:ascii="TH SarabunPSK" w:eastAsiaTheme="minorHAnsi" w:hAnsi="TH SarabunPSK" w:cs="TH SarabunPSK" w:hint="cs"/>
          <w:b/>
          <w:bCs/>
          <w:cs/>
        </w:rPr>
        <w:t>3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3912F8" w:rsidRPr="003912F8">
        <w:rPr>
          <w:rFonts w:ascii="TH SarabunPSK" w:eastAsiaTheme="minorHAnsi" w:hAnsi="TH SarabunPSK" w:cs="TH SarabunPSK"/>
          <w:b/>
          <w:bCs/>
          <w:cs/>
        </w:rPr>
        <w:t>การลดต้นทุนและการใช้ทรัพยากรเพื่อสร้างความมีประสิทธิภาพ และความสามารถในการแข่งขัน</w:t>
      </w:r>
    </w:p>
    <w:p w14:paraId="62C2489E" w14:textId="77777777" w:rsidR="008F3B1A" w:rsidRPr="008F3B1A" w:rsidRDefault="008F3B1A" w:rsidP="008F3B1A">
      <w:pPr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8F3B1A" w:rsidRPr="00C47237" w14:paraId="27D98909" w14:textId="77777777" w:rsidTr="00AB0231">
        <w:trPr>
          <w:tblHeader/>
        </w:trPr>
        <w:tc>
          <w:tcPr>
            <w:tcW w:w="2836" w:type="dxa"/>
            <w:shd w:val="clear" w:color="auto" w:fill="EEECE1" w:themeFill="background2"/>
            <w:vAlign w:val="center"/>
          </w:tcPr>
          <w:p w14:paraId="5268B05C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1542A6E5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39096121" w14:textId="77777777" w:rsidR="008F3B1A" w:rsidRPr="00C47237" w:rsidRDefault="008F3B1A" w:rsidP="00FB00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37E002D5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8F3B1A" w:rsidRPr="00C47237" w14:paraId="597C0AFC" w14:textId="77777777" w:rsidTr="00C86986">
        <w:trPr>
          <w:trHeight w:val="398"/>
        </w:trPr>
        <w:tc>
          <w:tcPr>
            <w:tcW w:w="2836" w:type="dxa"/>
          </w:tcPr>
          <w:p w14:paraId="5F6AE813" w14:textId="77777777" w:rsidR="008F3B1A" w:rsidRPr="00C47237" w:rsidRDefault="003912F8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912F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มีการวิเคราะห์ต้นทุน และการลงทุนในทรัพยากรต่างๆที่ใช้ในกระบวนการหลักและกระบวนการสนับสนุน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เพื่อการควบคุมต้นทุนโดยรวม</w:t>
            </w:r>
          </w:p>
        </w:tc>
        <w:tc>
          <w:tcPr>
            <w:tcW w:w="3402" w:type="dxa"/>
          </w:tcPr>
          <w:p w14:paraId="2355F786" w14:textId="77777777" w:rsidR="002B713F" w:rsidRPr="002B713F" w:rsidRDefault="002B713F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</w:p>
          <w:p w14:paraId="34058242" w14:textId="77777777" w:rsidR="008F3B1A" w:rsidRPr="00B14A03" w:rsidRDefault="008F3B1A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12F8"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</w:t>
            </w:r>
            <w:r w:rsidR="003912F8" w:rsidRPr="00B14A03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การวิเคราะห์ต้นทุน และ</w:t>
            </w:r>
            <w:r w:rsidR="00CA29DD">
              <w:rPr>
                <w:rFonts w:ascii="TH SarabunPSK" w:eastAsiaTheme="minorHAnsi" w:hAnsi="TH SarabunPSK" w:cs="TH SarabunPSK" w:hint="cs"/>
                <w:spacing w:val="-6"/>
                <w:sz w:val="32"/>
                <w:szCs w:val="32"/>
                <w:cs/>
              </w:rPr>
              <w:t xml:space="preserve">       </w:t>
            </w:r>
            <w:r w:rsidR="003912F8" w:rsidRPr="00B14A03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 xml:space="preserve">การลงทุนในทรัพยากรต่างๆ ที่ใช้ในกระบวนการหลักและกระบวนการสนับสนุน เช่น การวิเคราะห์ต้นทุนรวม ต้นทุนโครงการ ต้นทุนด้านการบริหารจัดการทั้งทางตรง ทางอ้อม </w:t>
            </w:r>
            <w:r w:rsidR="003912F8" w:rsidRPr="00B14A03">
              <w:rPr>
                <w:rFonts w:ascii="TH SarabunPSK" w:eastAsiaTheme="minorHAnsi" w:hAnsi="TH SarabunPSK" w:cs="TH SarabunPSK" w:hint="cs"/>
                <w:spacing w:val="-6"/>
                <w:sz w:val="32"/>
                <w:szCs w:val="32"/>
                <w:cs/>
              </w:rPr>
              <w:t>ค่</w:t>
            </w:r>
            <w:r w:rsidR="003912F8" w:rsidRPr="00B14A03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าใช้สอย และค่าวัสดุ จำแนกเป็นสัดส่วนเพื่อนำไปใช้ในการติดตามควบคุม</w:t>
            </w:r>
          </w:p>
          <w:p w14:paraId="5262E8C1" w14:textId="77777777" w:rsidR="008F3B1A" w:rsidRDefault="008F3B1A" w:rsidP="003912F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12F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3912F8"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มีการวางแผนการลดต้นทุนทั้งระยะสั้นและระยะยาว</w:t>
            </w:r>
          </w:p>
          <w:p w14:paraId="37881898" w14:textId="77777777" w:rsidR="00931973" w:rsidRDefault="00931973" w:rsidP="003912F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7B2448F2" w14:textId="77777777" w:rsidR="00931973" w:rsidRDefault="00931973" w:rsidP="003912F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A0F61ED" w14:textId="77777777" w:rsidR="00931973" w:rsidRPr="00C47237" w:rsidRDefault="00931973" w:rsidP="003912F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B2C9E3B" w14:textId="77777777" w:rsidR="008F3B1A" w:rsidRPr="00C47237" w:rsidRDefault="008F3B1A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79BF352A" w14:textId="77777777" w:rsidR="008F3B1A" w:rsidRDefault="00940661" w:rsidP="0094066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="00195A50" w:rsidRPr="00195A5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ในรอบปีที่ผ่านมาหน่วยงานได้มีการวิเคราะห์ต้นทุนของกระบวนการ ดังนี้</w:t>
            </w:r>
          </w:p>
          <w:p w14:paraId="376796A7" w14:textId="77777777" w:rsidR="00195A50" w:rsidRDefault="00940661" w:rsidP="0094066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*กระบวนการหลัก...........</w:t>
            </w:r>
          </w:p>
          <w:p w14:paraId="1C0B4B07" w14:textId="77777777" w:rsidR="00940661" w:rsidRDefault="00940661" w:rsidP="0094066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 กระบวนการสนับสนุน........</w:t>
            </w:r>
          </w:p>
          <w:p w14:paraId="784A1485" w14:textId="77777777" w:rsidR="00940661" w:rsidRDefault="00940661" w:rsidP="0094066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Pr="0094066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นำผลการทบทวนมากำหนดแผนและเป้าหมายในการลดต้นทุน/เพิ่มผลิตภาพของกระบวนการหลัก และกระบวนการสนับสนุนโดยมีเป้าหมายในการลดต้นทุน ดังนี้</w:t>
            </w:r>
          </w:p>
          <w:p w14:paraId="4D022F5F" w14:textId="77777777" w:rsidR="00940661" w:rsidRDefault="00940661" w:rsidP="0094066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 เป้าหมายระยะสั้น ได้แก่.......</w:t>
            </w:r>
          </w:p>
          <w:p w14:paraId="67E02F7E" w14:textId="77777777" w:rsidR="00940661" w:rsidRDefault="00940661" w:rsidP="0094066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 เป้าหมายระยะยาว ได้แก่......</w:t>
            </w:r>
          </w:p>
          <w:p w14:paraId="1E8AE8C4" w14:textId="77777777" w:rsidR="004C13FC" w:rsidRDefault="004C13FC" w:rsidP="0094066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**** มีการนำผลการวิเคราะห์ค่าใช้จ่ายด้านต่างๆ มากำหนดนโยบายในการลดต้นทุน หรือต้นทุนเท่าเดิมเพิ่มประสิทธิภาพมากขึ้น</w:t>
            </w:r>
          </w:p>
          <w:p w14:paraId="52106192" w14:textId="77777777" w:rsidR="008F3B1A" w:rsidRPr="00C47237" w:rsidRDefault="008F3B1A" w:rsidP="0094066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3912F8" w:rsidRPr="00C47237" w14:paraId="3D9136AF" w14:textId="77777777" w:rsidTr="00AB0231">
        <w:trPr>
          <w:trHeight w:val="1291"/>
        </w:trPr>
        <w:tc>
          <w:tcPr>
            <w:tcW w:w="2836" w:type="dxa"/>
          </w:tcPr>
          <w:p w14:paraId="06BE4370" w14:textId="77777777" w:rsidR="003912F8" w:rsidRDefault="003912F8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912F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Advance (Alignment)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นำผลการวิเคราะห์ไปใช้ในการลดต้นทุนและเพิ่มประสิทธิภาพในการทำงาน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จาก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 -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นโยบายการลดต้นทุน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 -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การใช้เทคโนโลยีที่ทันสมัย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 - 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แบ่งปันทรัพยากรในการทำงานร่วมกัน</w:t>
            </w:r>
          </w:p>
          <w:p w14:paraId="4C2DC3A7" w14:textId="77777777" w:rsidR="00931973" w:rsidRDefault="00931973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2B7BEB4" w14:textId="77777777" w:rsidR="00931973" w:rsidRPr="003912F8" w:rsidRDefault="00931973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1BBB7C" w14:textId="77777777" w:rsidR="003912F8" w:rsidRPr="00931973" w:rsidRDefault="002B713F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F62DB40" wp14:editId="3E822B6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878205</wp:posOffset>
                      </wp:positionV>
                      <wp:extent cx="300990" cy="248920"/>
                      <wp:effectExtent l="0" t="0" r="0" b="0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377B9" w14:textId="77777777" w:rsidR="006E6123" w:rsidRDefault="006E6123" w:rsidP="002B71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62DB40" id="Rectangle 185" o:spid="_x0000_s1046" style="position:absolute;margin-left:-5.55pt;margin-top:69.15pt;width:23.7pt;height:19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" filled="f" stroked="f" strokeweight="2pt">
                      <v:textbox>
                        <w:txbxContent>
                          <w:p w14:paraId="347377B9" w14:textId="77777777" w:rsidR="006E6123" w:rsidRDefault="006E6123" w:rsidP="002B71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12F8"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3912F8"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ลดต้นทุนและเพิ่มประสิทธิภาพในการทำงานจากการใช้เทคโนโลยีและการแบ่งปันทรัพยากรในการทำงานร่วมกัน</w:t>
            </w:r>
          </w:p>
          <w:p w14:paraId="78F45172" w14:textId="77777777" w:rsidR="003912F8" w:rsidRPr="00931973" w:rsidRDefault="003912F8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B713F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การติดตามผลการลดต้นทุนและเพิ่มประสิทธิภาพ</w:t>
            </w:r>
          </w:p>
        </w:tc>
        <w:tc>
          <w:tcPr>
            <w:tcW w:w="993" w:type="dxa"/>
          </w:tcPr>
          <w:p w14:paraId="4FE5749B" w14:textId="77777777" w:rsidR="003912F8" w:rsidRPr="00C47237" w:rsidRDefault="003912F8" w:rsidP="00FB00A6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30B73141" w14:textId="77777777" w:rsidR="003912F8" w:rsidRPr="00B55F8B" w:rsidRDefault="00B55F8B" w:rsidP="00B55F8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55F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B55F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940661" w:rsidRPr="00B55F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มีแนวทางในการลดต้นทุนและเพิ่มประสิทธิภาพการทำงาน เช่น</w:t>
            </w:r>
          </w:p>
          <w:p w14:paraId="7EE9675F" w14:textId="77777777" w:rsidR="00B55F8B" w:rsidRPr="00B55F8B" w:rsidRDefault="00B55F8B" w:rsidP="00B55F8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55F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* </w:t>
            </w:r>
            <w:r w:rsidRPr="00B55F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การกำหนดนโยบาย มาตรการในการลดต้นทุน</w:t>
            </w:r>
          </w:p>
          <w:p w14:paraId="5B2FA2C4" w14:textId="77777777" w:rsidR="00B55F8B" w:rsidRPr="00B55F8B" w:rsidRDefault="00B55F8B" w:rsidP="00B55F8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55F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* </w:t>
            </w:r>
            <w:r w:rsidRPr="00B55F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การนำเทคโนโลยีที่ทันสมัยมาใช้เพื่อการลดต้นทุน/เพิ่มประสิทธิภาพในการทำงาน</w:t>
            </w:r>
          </w:p>
          <w:p w14:paraId="4D8431C3" w14:textId="77777777" w:rsidR="00B55F8B" w:rsidRDefault="00B55F8B" w:rsidP="00B55F8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B55F8B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* </w:t>
            </w:r>
            <w:r w:rsidRPr="00B55F8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การแบ่งปันทรัพยากรในการทำงานร่วมกัน</w:t>
            </w:r>
          </w:p>
          <w:p w14:paraId="6375E9A4" w14:textId="77777777" w:rsidR="00DD2F51" w:rsidRPr="00C47237" w:rsidRDefault="00DD2F51" w:rsidP="00B55F8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-การนำแผนการลดต้นทุนไปปฏิบัติ</w:t>
            </w:r>
          </w:p>
        </w:tc>
      </w:tr>
      <w:tr w:rsidR="003912F8" w:rsidRPr="00C47237" w14:paraId="6DA8A40A" w14:textId="77777777" w:rsidTr="00AB0231">
        <w:trPr>
          <w:trHeight w:val="1353"/>
        </w:trPr>
        <w:tc>
          <w:tcPr>
            <w:tcW w:w="2836" w:type="dxa"/>
          </w:tcPr>
          <w:p w14:paraId="06EBA5F4" w14:textId="77777777" w:rsidR="003912F8" w:rsidRDefault="003912F8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912F8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lastRenderedPageBreak/>
              <w:t>Significance (Integration)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3912F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เทคโนโลยีดิจิทัลเพื่อนวัตกรรมในการลดต้นทุนเพื่อเพิ่มขีดความสามารถในการแข่งขันโดยใช้ข้อมูลเทียบเคียงทั้งในระดับประเทศและระดับนานาชาติ</w:t>
            </w:r>
          </w:p>
          <w:p w14:paraId="194A34F8" w14:textId="77777777" w:rsidR="00931973" w:rsidRPr="003912F8" w:rsidRDefault="00931973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EDED1D4" w14:textId="77777777" w:rsidR="003912F8" w:rsidRPr="00931973" w:rsidRDefault="003912F8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B713F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การใช้เทคโนโลยีดิจิทัลเพื่อสร้างนวัตกรรมในการลดต้นทุน</w:t>
            </w:r>
          </w:p>
          <w:p w14:paraId="552493A5" w14:textId="77777777" w:rsidR="003912F8" w:rsidRPr="00931973" w:rsidRDefault="003912F8" w:rsidP="003912F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B713F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การใช้ข้อมูลเทียบเคียง (</w:t>
            </w:r>
            <w:r w:rsidR="002B713F" w:rsidRPr="0093197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Benchmarks) </w:t>
            </w:r>
            <w:r w:rsidR="002B713F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ทั้งในระดับประเทศและนานาชาติ เพื่อการลดต้นทุนและเพิ่มขีดความสามารถในการแข่งขัน</w:t>
            </w:r>
          </w:p>
        </w:tc>
        <w:tc>
          <w:tcPr>
            <w:tcW w:w="993" w:type="dxa"/>
          </w:tcPr>
          <w:p w14:paraId="774114C7" w14:textId="77777777" w:rsidR="003912F8" w:rsidRPr="00C47237" w:rsidRDefault="003912F8" w:rsidP="00FB00A6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16C70F74" w14:textId="77777777" w:rsidR="003912F8" w:rsidRPr="00C47237" w:rsidRDefault="00DD2F51" w:rsidP="00B55F8B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="004C13F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มีการนำ </w:t>
            </w:r>
            <w:r w:rsidR="004C13FC">
              <w:rPr>
                <w:rFonts w:ascii="TH SarabunPSK" w:eastAsiaTheme="minorHAnsi" w:hAnsi="TH SarabunPSK" w:cs="TH SarabunPSK"/>
                <w:sz w:val="32"/>
                <w:szCs w:val="32"/>
              </w:rPr>
              <w:t>IT</w:t>
            </w:r>
            <w:r w:rsidR="004C13FC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มาใช้ในกระบวนการทำงานและให้บริการเพื่อลดต้นทุนของผู้ปฏิบัติงานและผู้รับบริการ</w:t>
            </w:r>
          </w:p>
        </w:tc>
      </w:tr>
    </w:tbl>
    <w:p w14:paraId="79A9F7BC" w14:textId="77777777" w:rsidR="00297C3F" w:rsidRPr="00297C3F" w:rsidRDefault="008F3B1A" w:rsidP="00297C3F">
      <w:pPr>
        <w:shd w:val="clear" w:color="auto" w:fill="EEECE1" w:themeFill="background2"/>
        <w:rPr>
          <w:rFonts w:ascii="TH SarabunPSK" w:eastAsiaTheme="minorHAnsi" w:hAnsi="TH SarabunPSK" w:cs="TH SarabunPSK"/>
          <w:b/>
          <w:b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>6</w:t>
      </w:r>
      <w:r w:rsidRPr="00C47237">
        <w:rPr>
          <w:rFonts w:ascii="TH SarabunPSK" w:eastAsiaTheme="minorHAnsi" w:hAnsi="TH SarabunPSK" w:cs="TH SarabunPSK"/>
          <w:b/>
          <w:bCs/>
        </w:rPr>
        <w:t>.</w:t>
      </w:r>
      <w:r w:rsidR="003912F8">
        <w:rPr>
          <w:rFonts w:ascii="TH SarabunPSK" w:eastAsiaTheme="minorHAnsi" w:hAnsi="TH SarabunPSK" w:cs="TH SarabunPSK" w:hint="cs"/>
          <w:b/>
          <w:bCs/>
          <w:cs/>
        </w:rPr>
        <w:t>4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297C3F" w:rsidRPr="00297C3F">
        <w:rPr>
          <w:rFonts w:ascii="TH SarabunPSK" w:eastAsiaTheme="minorHAnsi" w:hAnsi="TH SarabunPSK" w:cs="TH SarabunPSK"/>
          <w:b/>
          <w:bCs/>
          <w:cs/>
        </w:rPr>
        <w:t>การมุ่งเน้นประสิทธิผลทั่วทั้งองค์การ และผลกระทบต่อยุทธศาสตร์ชาติและผลลัพธ์</w:t>
      </w:r>
    </w:p>
    <w:p w14:paraId="0891DAEA" w14:textId="77777777" w:rsidR="008F3B1A" w:rsidRPr="008F3B1A" w:rsidRDefault="008F3B1A" w:rsidP="008F3B1A">
      <w:pPr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836"/>
        <w:gridCol w:w="3402"/>
        <w:gridCol w:w="993"/>
        <w:gridCol w:w="3401"/>
      </w:tblGrid>
      <w:tr w:rsidR="008F3B1A" w:rsidRPr="00C47237" w14:paraId="4EF63597" w14:textId="77777777" w:rsidTr="00AB0231">
        <w:trPr>
          <w:tblHeader/>
        </w:trPr>
        <w:tc>
          <w:tcPr>
            <w:tcW w:w="2836" w:type="dxa"/>
            <w:shd w:val="clear" w:color="auto" w:fill="EEECE1" w:themeFill="background2"/>
            <w:vAlign w:val="center"/>
          </w:tcPr>
          <w:p w14:paraId="5E8800F9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ระดับการดำเนินการ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14:paraId="229A329D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109488EE" w14:textId="77777777" w:rsidR="008F3B1A" w:rsidRPr="00C47237" w:rsidRDefault="008F3B1A" w:rsidP="00FB00A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401" w:type="dxa"/>
            <w:shd w:val="clear" w:color="auto" w:fill="EEECE1" w:themeFill="background2"/>
            <w:vAlign w:val="center"/>
          </w:tcPr>
          <w:p w14:paraId="2D55C869" w14:textId="77777777" w:rsidR="008F3B1A" w:rsidRPr="00C47237" w:rsidRDefault="008F3B1A" w:rsidP="00FB00A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47237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คำอธิบายผลการประเมิน</w:t>
            </w:r>
          </w:p>
        </w:tc>
      </w:tr>
      <w:tr w:rsidR="008F3B1A" w:rsidRPr="00C47237" w14:paraId="4B27C50D" w14:textId="77777777" w:rsidTr="00134C0A">
        <w:trPr>
          <w:trHeight w:val="1673"/>
        </w:trPr>
        <w:tc>
          <w:tcPr>
            <w:tcW w:w="2836" w:type="dxa"/>
          </w:tcPr>
          <w:p w14:paraId="5672CCB4" w14:textId="77777777" w:rsidR="00EB1991" w:rsidRPr="00134C0A" w:rsidRDefault="007E130C" w:rsidP="00CA29DD">
            <w:pPr>
              <w:spacing w:line="216" w:lineRule="auto"/>
              <w:rPr>
                <w:rFonts w:ascii="TH SarabunPSK" w:eastAsiaTheme="minorHAns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2C7B95B" wp14:editId="631E8E9B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3424555</wp:posOffset>
                      </wp:positionV>
                      <wp:extent cx="300990" cy="248920"/>
                      <wp:effectExtent l="0" t="0" r="0" b="0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655F9" w14:textId="77777777" w:rsidR="006E6123" w:rsidRDefault="006E6123" w:rsidP="007E13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C7B95B" id="Rectangle 189" o:spid="_x0000_s1047" style="position:absolute;margin-left:134.8pt;margin-top:269.65pt;width:23.7pt;height:19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" filled="f" stroked="f" strokeweight="2pt">
                      <v:textbox>
                        <w:txbxContent>
                          <w:p w14:paraId="34F655F9" w14:textId="77777777" w:rsidR="006E6123" w:rsidRDefault="006E6123" w:rsidP="007E130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7C3F" w:rsidRPr="00297C3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Basic (A&amp;D)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การติดตามควบคุมประสิทธิผลของกระบวนการหลัก และตัวชี้วัดเชิงยุทธศาสตร์ทั้งในด้านคุณภาพ ความปลอดภัย ต้นทุน เพื่อการส่งมอบคุณค่าต่อประชาชนและผู้มีส่วนได้ส่วนเสีย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="00297C3F" w:rsidRPr="00131555">
              <w:rPr>
                <w:rFonts w:ascii="TH SarabunPSK" w:eastAsiaTheme="minorHAnsi" w:hAnsi="TH SarabunPSK" w:cs="TH SarabunPSK"/>
                <w:spacing w:val="-6"/>
                <w:sz w:val="32"/>
                <w:szCs w:val="32"/>
                <w:cs/>
              </w:rPr>
              <w:t>การติดตามควบคุมกระบวนการสนับสนุนต่างๆ ภายในของส่วนราชการ เพื่อให้เกิดประสิทธิผลทั้งในด้านคุณภาพ ความปลอดภัย ต้นทุน เพื่อการส่งมอบคุณค่าต่อประชาชนและผู้มีส่วนได้ส่วนเสีย</w:t>
            </w:r>
          </w:p>
        </w:tc>
        <w:tc>
          <w:tcPr>
            <w:tcW w:w="3402" w:type="dxa"/>
          </w:tcPr>
          <w:p w14:paraId="0D23EFFB" w14:textId="77777777" w:rsidR="00131555" w:rsidRPr="00131555" w:rsidRDefault="00131555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4"/>
                <w:szCs w:val="4"/>
              </w:rPr>
            </w:pPr>
            <w:r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651B324" wp14:editId="275235F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6614</wp:posOffset>
                      </wp:positionV>
                      <wp:extent cx="300990" cy="248920"/>
                      <wp:effectExtent l="0" t="0" r="0" b="0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9EECB" w14:textId="77777777" w:rsidR="006E6123" w:rsidRDefault="006E6123" w:rsidP="001315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51B324" id="Rectangle 187" o:spid="_x0000_s1048" style="position:absolute;margin-left:-5.9pt;margin-top:.5pt;width:23.7pt;height:19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" filled="f" stroked="f" strokeweight="2pt">
                      <v:textbox>
                        <w:txbxContent>
                          <w:p w14:paraId="4969EECB" w14:textId="77777777" w:rsidR="006E6123" w:rsidRDefault="006E6123" w:rsidP="001315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BA3AD0" w14:textId="77777777" w:rsidR="008F3B1A" w:rsidRDefault="008F3B1A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มีการติดตามควบคุมกระบวนการหลักโดยใช้ข้อมูลและตัวชี้วัดของกระบวนการหลัก ในมิติต่าง</w:t>
            </w:r>
            <w:r w:rsidR="00CA29D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ๆ เช่น ตัวชี้วัดด้านคุณภาพ ต้นทุน ความปลอดภัย สิ่งแวดล้อม เศรษฐกิจ สังคม การดูแลสาธารณสุขและสาธารณภัย เป็นต้น</w:t>
            </w:r>
          </w:p>
          <w:p w14:paraId="216F141B" w14:textId="77777777" w:rsidR="008F3B1A" w:rsidRPr="00C47237" w:rsidRDefault="008F3B1A" w:rsidP="00297C3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297C3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มีการติดตามควบคุมกระบวนการสนับสนุนโดยใช้ข้อมูลและตัวชี้วัดของกระบวนการสนับสนุน ในมิติต่าง</w:t>
            </w:r>
            <w:r w:rsidR="00CA29D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97C3F"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ๆ เพื่อให้เกิดประสิทธิภาพและประสิทธิผลของกระบวนกา</w:t>
            </w:r>
            <w:r w:rsidR="00297C3F" w:rsidRPr="00297C3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993" w:type="dxa"/>
          </w:tcPr>
          <w:p w14:paraId="3D6321C8" w14:textId="77777777" w:rsidR="008F3B1A" w:rsidRPr="00C47237" w:rsidRDefault="008F3B1A" w:rsidP="00FB00A6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401" w:type="dxa"/>
          </w:tcPr>
          <w:p w14:paraId="1F13C48F" w14:textId="77777777" w:rsidR="00DD2F51" w:rsidRDefault="00FE51C3" w:rsidP="00FE51C3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E51C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มีการกำหนดตัวชี้วัดของกระบวนการทำงานทั้งกระบวนการหลักและกระบวนการสนับสนุน </w:t>
            </w:r>
          </w:p>
          <w:p w14:paraId="54685FB0" w14:textId="77777777" w:rsidR="008F3B1A" w:rsidRDefault="00FE51C3" w:rsidP="00FE51C3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E51C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มีการวิเคราะห์ความสัมพันธ์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ติดตามควบคุม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และระบบรายงานผล</w:t>
            </w:r>
          </w:p>
          <w:p w14:paraId="432BD68D" w14:textId="77777777" w:rsidR="00FE51C3" w:rsidRDefault="00FE51C3" w:rsidP="00FE51C3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มีแบบสอบถามการติดตามคุณภาพผลการศึกษาของนักเรียนที่จบการศึกษาไปแล้ว</w:t>
            </w:r>
          </w:p>
          <w:p w14:paraId="03D2C37B" w14:textId="77777777" w:rsidR="002950E1" w:rsidRPr="00FE51C3" w:rsidRDefault="002950E1" w:rsidP="00FE51C3">
            <w:pPr>
              <w:pStyle w:val="aa"/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มีระบบการควบคุมกระบวนการย่อย</w:t>
            </w:r>
          </w:p>
          <w:p w14:paraId="47A1FA82" w14:textId="77777777" w:rsidR="00AB0231" w:rsidRDefault="00AB0231" w:rsidP="00FB00A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C14293D" w14:textId="77777777" w:rsidR="008F3B1A" w:rsidRDefault="008F3B1A" w:rsidP="004A30A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1C7EE51A" w14:textId="77777777" w:rsidR="004A30AF" w:rsidRPr="00C47237" w:rsidRDefault="004A30AF" w:rsidP="004A30A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297C3F" w:rsidRPr="00C47237" w14:paraId="5BD28848" w14:textId="77777777" w:rsidTr="004A30AF">
        <w:trPr>
          <w:trHeight w:val="5206"/>
        </w:trPr>
        <w:tc>
          <w:tcPr>
            <w:tcW w:w="2836" w:type="dxa"/>
          </w:tcPr>
          <w:p w14:paraId="4FBF5CD0" w14:textId="77777777" w:rsidR="00EB1991" w:rsidRPr="00297C3F" w:rsidRDefault="00297C3F" w:rsidP="00CA29DD">
            <w:pPr>
              <w:spacing w:line="21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97C3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lastRenderedPageBreak/>
              <w:t>Advance (Alignment)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-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การเตรียมการเชิงรุกเพื่อลดผลกระทบที่อาจเกิดต่อประสิทธิผลขององค์การโดย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 -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การจัดการความเสี่ยง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 -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ควบคุมกระบวนการหลักและกระบวนการสนับสนุนโดยใช้ตัวชี้วัดและข้อมูลทั้งในเชิงป้องกันและเชิงรุก และ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>  -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การเตรียมพร้อมเพื่อรับมือกับเหตุการณ์ภัยพิบัติและภาวะฉุกเฉิน</w:t>
            </w:r>
            <w:r w:rsidR="00EB199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  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ซึ่งอาจส่งผลต่อประสิทธิผลของกระบวนการและนำมาแก้ปัญหาได้อย่างทันท่วงที</w:t>
            </w:r>
          </w:p>
        </w:tc>
        <w:tc>
          <w:tcPr>
            <w:tcW w:w="3402" w:type="dxa"/>
          </w:tcPr>
          <w:p w14:paraId="7B587046" w14:textId="77777777" w:rsidR="007E130C" w:rsidRPr="00931973" w:rsidRDefault="00297C3F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E130C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การติดตามควบคุมตัวชี้วัดนำ (</w:t>
            </w:r>
            <w:r w:rsidR="007E130C" w:rsidRPr="00931973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Leading Indicators) </w:t>
            </w:r>
            <w:r w:rsidR="007E130C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ทั้งเชิงป้องกันและเชิงรุก ซึ่งจะส่งผลต่อประสิทธิผลของกระบวนการ และนำมาแก้ปัญหาได้อย่างทันท่วงที</w:t>
            </w:r>
          </w:p>
          <w:p w14:paraId="0AD83009" w14:textId="77777777" w:rsidR="00297C3F" w:rsidRPr="00931973" w:rsidRDefault="007E130C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931973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7ECD598" wp14:editId="73CAD6A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432435</wp:posOffset>
                      </wp:positionV>
                      <wp:extent cx="300990" cy="248920"/>
                      <wp:effectExtent l="0" t="0" r="0" b="0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99A84" w14:textId="77777777" w:rsidR="006E6123" w:rsidRDefault="006E6123" w:rsidP="007E13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ECD598" id="Rectangle 192" o:spid="_x0000_s1049" style="position:absolute;margin-left:-5.45pt;margin-top:34.05pt;width:23.7pt;height:19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" filled="f" stroked="f" strokeweight="2pt">
                      <v:textbox>
                        <w:txbxContent>
                          <w:p w14:paraId="51099A84" w14:textId="77777777" w:rsidR="006E6123" w:rsidRDefault="006E6123" w:rsidP="007E130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7C3F"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297C3F"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การจัดการความเสี่ยงอย่างมีประสิทธิภา</w:t>
            </w:r>
            <w:r w:rsidR="00CA29D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พร</w:t>
            </w:r>
            <w:r w:rsidR="00CA29DD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ู้</w:t>
            </w:r>
          </w:p>
          <w:p w14:paraId="22B76D76" w14:textId="77777777" w:rsidR="003C7273" w:rsidRDefault="00B373CE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79A7600" wp14:editId="0BADBF0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2078355</wp:posOffset>
                      </wp:positionV>
                      <wp:extent cx="300990" cy="248920"/>
                      <wp:effectExtent l="0" t="0" r="0" b="0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28669" w14:textId="77777777" w:rsidR="006E6123" w:rsidRDefault="006E6123" w:rsidP="00B373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9A7600" id="Rectangle 193" o:spid="_x0000_s1050" style="position:absolute;margin-left:-4.7pt;margin-top:163.65pt;width:23.7pt;height:19.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" filled="f" stroked="f" strokeweight="2pt">
                      <v:textbox>
                        <w:txbxContent>
                          <w:p w14:paraId="6DC28669" w14:textId="77777777" w:rsidR="006E6123" w:rsidRDefault="006E6123" w:rsidP="00B373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7C3F"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="00297C3F"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="007E130C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มีการเตรียมพร้อมเพื่อรับมือกับภัยพิบัติและภาวะฉุกเฉิน </w:t>
            </w:r>
            <w:r w:rsidR="003C72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7E130C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การเตรียมพร้อมเพื่อรับมือกับภัยพิบัติและภาวะฉุกเฉินตลอดจน</w:t>
            </w:r>
            <w:r w:rsidR="003C72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7E130C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การเตรียมตัวล่วงหน้า</w:t>
            </w:r>
          </w:p>
          <w:p w14:paraId="71EF1770" w14:textId="77777777" w:rsidR="00297C3F" w:rsidRPr="007E130C" w:rsidRDefault="007E130C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FF0000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เพื่อลดความเสียหาย</w:t>
            </w:r>
          </w:p>
        </w:tc>
        <w:tc>
          <w:tcPr>
            <w:tcW w:w="993" w:type="dxa"/>
          </w:tcPr>
          <w:p w14:paraId="7C632024" w14:textId="77777777" w:rsidR="00297C3F" w:rsidRPr="00C47237" w:rsidRDefault="00297C3F" w:rsidP="00FB00A6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01D4FA0C" w14:textId="77777777" w:rsidR="00297C3F" w:rsidRDefault="002950E1" w:rsidP="002950E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- </w:t>
            </w:r>
            <w:r w:rsidR="00FE51C3"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การวิเคราะห์ข้อมูลของฐานข้อมูลหนึ่ง บูรณาการกับ</w:t>
            </w:r>
            <w:r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อีก</w:t>
            </w:r>
            <w:r w:rsidR="00FE51C3"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ฐานข้อมูล</w:t>
            </w:r>
            <w:r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หนึ่ง เพื่อนำไปกำหนดเป้าหมาย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และหา</w:t>
            </w:r>
            <w:r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ช่อง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โหว่</w:t>
            </w:r>
            <w:r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ของข้อมูล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แล้วนำช่องโหว่</w:t>
            </w:r>
            <w:r w:rsidRPr="002950E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นั้นมาศึกษาความเสี่ยงที่จะเกิดขึ้น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ตั้งเป็นมาตรการที่จะปิดช่องโหว่นั้น</w:t>
            </w:r>
          </w:p>
          <w:p w14:paraId="6289404D" w14:textId="77777777" w:rsidR="002950E1" w:rsidRDefault="002950E1" w:rsidP="002950E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 มีแผนรองรับฉุกเฉิน</w:t>
            </w:r>
          </w:p>
          <w:p w14:paraId="4674AEAE" w14:textId="77777777" w:rsidR="002950E1" w:rsidRDefault="002950E1" w:rsidP="002950E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55E187D" w14:textId="77777777" w:rsidR="002950E1" w:rsidRPr="002950E1" w:rsidRDefault="002950E1" w:rsidP="002950E1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05DE2DA2" w14:textId="77777777" w:rsidR="00297C3F" w:rsidRDefault="00297C3F" w:rsidP="00FB00A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7895880" w14:textId="77777777" w:rsidR="00AB0231" w:rsidRDefault="00AB0231" w:rsidP="00FB00A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2B14E644" w14:textId="77777777" w:rsidR="00297C3F" w:rsidRPr="00C47237" w:rsidRDefault="00297C3F" w:rsidP="004A30A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297C3F" w:rsidRPr="00C47237" w14:paraId="5D3B6631" w14:textId="77777777" w:rsidTr="00AB0231">
        <w:trPr>
          <w:trHeight w:val="1353"/>
        </w:trPr>
        <w:tc>
          <w:tcPr>
            <w:tcW w:w="2836" w:type="dxa"/>
          </w:tcPr>
          <w:p w14:paraId="36C31A3C" w14:textId="77777777" w:rsidR="00297C3F" w:rsidRPr="00297C3F" w:rsidRDefault="00297C3F" w:rsidP="00CA29DD">
            <w:pPr>
              <w:spacing w:line="228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297C3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Significance (Integration)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  <w:t xml:space="preserve">- 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การประสานงานและ</w:t>
            </w:r>
            <w:r w:rsidR="003C72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บูรณาการของกระบวนการต่างๆ</w:t>
            </w:r>
            <w:r w:rsidR="003C7273">
              <w:rPr>
                <w:rFonts w:ascii="TH SarabunPSK" w:eastAsiaTheme="minorHAnsi" w:hAnsi="TH SarabunPSK" w:cs="TH SarabunPSK"/>
                <w:sz w:val="32"/>
                <w:szCs w:val="32"/>
              </w:rPr>
              <w:t> 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ทั้งภายในและภายนอกเพื่อการสร้างมูลค่าเพิ่ม ตอบสนองยุทธศาสตร์และส่งผลต่อเศรษฐกิจ สังคม สาธารณสุข และสิ่งแวดล้อม</w:t>
            </w:r>
          </w:p>
        </w:tc>
        <w:tc>
          <w:tcPr>
            <w:tcW w:w="3402" w:type="dxa"/>
          </w:tcPr>
          <w:p w14:paraId="75D22EBC" w14:textId="77777777" w:rsidR="00297C3F" w:rsidRPr="00931973" w:rsidRDefault="00297C3F" w:rsidP="00FB00A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 w:rsidRPr="009319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มีการวิเคราะห์ผลกระทบที่เกิดขึ้นทั้งกระบวนการหลักและกระบวนการสนับสนุน</w:t>
            </w:r>
            <w:r w:rsidR="00B373CE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ที่อาจส่งผลกระทบต่อ</w:t>
            </w:r>
            <w:r w:rsidR="003C727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</w:t>
            </w:r>
            <w:r w:rsidR="00B373CE" w:rsidRPr="0093197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การบรรลุยุทธศาสตร์</w:t>
            </w:r>
          </w:p>
          <w:p w14:paraId="1B57D251" w14:textId="77777777" w:rsidR="00297C3F" w:rsidRPr="00297C3F" w:rsidRDefault="00297C3F" w:rsidP="00B373CE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E2B6F">
              <w:rPr>
                <w:rFonts w:ascii="TH SarabunPSK" w:eastAsiaTheme="minorHAnsi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297C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มีการตอบสนองยุทธศาสตร์ และผลกระทบต่อเศรษฐกิจ สังคม สาธารณสุข และสิ่งแวดล้อม</w:t>
            </w:r>
          </w:p>
        </w:tc>
        <w:tc>
          <w:tcPr>
            <w:tcW w:w="993" w:type="dxa"/>
          </w:tcPr>
          <w:p w14:paraId="132C362F" w14:textId="77777777" w:rsidR="00297C3F" w:rsidRPr="00C47237" w:rsidRDefault="00297C3F" w:rsidP="00FB00A6">
            <w:pPr>
              <w:rPr>
                <w:rFonts w:ascii="TH SarabunPSK" w:eastAsiaTheme="minorHAnsi" w:hAnsi="TH SarabunPSK" w:cs="TH SarabunPSK"/>
              </w:rPr>
            </w:pPr>
          </w:p>
        </w:tc>
        <w:tc>
          <w:tcPr>
            <w:tcW w:w="3401" w:type="dxa"/>
          </w:tcPr>
          <w:p w14:paraId="22276ADD" w14:textId="77777777" w:rsidR="00297C3F" w:rsidRPr="00455C6A" w:rsidRDefault="00455C6A" w:rsidP="00455C6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455C6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การวิเคราะห์</w:t>
            </w:r>
            <w:r w:rsidRPr="00455C6A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ผลกระทบ เช่น ผลกระทบต่อการปรับปรุงหลักสูตร เนื่องจากโลกเปลี่ยนแปลงไว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อาจทำให้หลักสูตรที่มีอยู่ล่าสมัย </w:t>
            </w:r>
          </w:p>
        </w:tc>
      </w:tr>
    </w:tbl>
    <w:p w14:paraId="4ACC51B2" w14:textId="77777777" w:rsidR="008F3B1A" w:rsidRDefault="008F3B1A" w:rsidP="0094231E">
      <w:pPr>
        <w:rPr>
          <w:rFonts w:ascii="TH SarabunPSK" w:hAnsi="TH SarabunPSK" w:cs="TH SarabunPSK"/>
        </w:rPr>
      </w:pPr>
    </w:p>
    <w:tbl>
      <w:tblPr>
        <w:tblStyle w:val="a3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180"/>
        <w:gridCol w:w="1418"/>
      </w:tblGrid>
      <w:tr w:rsidR="00B373CE" w:rsidRPr="009B4A8D" w14:paraId="1CE61AAC" w14:textId="77777777" w:rsidTr="00D65B01">
        <w:tc>
          <w:tcPr>
            <w:tcW w:w="9180" w:type="dxa"/>
            <w:shd w:val="clear" w:color="auto" w:fill="DDD9C3" w:themeFill="background2" w:themeFillShade="E6"/>
          </w:tcPr>
          <w:p w14:paraId="1B670916" w14:textId="77777777" w:rsidR="00B373CE" w:rsidRPr="009B4A8D" w:rsidRDefault="00B373CE" w:rsidP="00652AF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  <w:r w:rsidRPr="009B4A8D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cs/>
              </w:rPr>
              <w:t xml:space="preserve">คะแนนเฉลี่ย หมวด </w:t>
            </w:r>
            <w:r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AD4484A" w14:textId="77777777" w:rsidR="00B373CE" w:rsidRPr="009B4A8D" w:rsidRDefault="00B373CE" w:rsidP="00652AF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4299FF84" w14:textId="77777777" w:rsidR="00EB1991" w:rsidRDefault="00EB1991" w:rsidP="009C0335">
      <w:pPr>
        <w:rPr>
          <w:rFonts w:ascii="TH SarabunPSK" w:hAnsi="TH SarabunPSK" w:cs="TH SarabunPSK"/>
        </w:rPr>
      </w:pPr>
    </w:p>
    <w:p w14:paraId="28EC4C49" w14:textId="77777777" w:rsidR="00EB1991" w:rsidRDefault="00EB1991" w:rsidP="009C0335">
      <w:pPr>
        <w:rPr>
          <w:rFonts w:ascii="TH SarabunPSK" w:hAnsi="TH SarabunPSK" w:cs="TH SarabunPSK"/>
        </w:rPr>
      </w:pPr>
    </w:p>
    <w:p w14:paraId="0C37647D" w14:textId="77777777" w:rsidR="00EB1991" w:rsidRDefault="00EB1991" w:rsidP="009C033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ลงชื่อ .............................................. ผู้ประเมิน</w:t>
      </w:r>
    </w:p>
    <w:p w14:paraId="4416CC54" w14:textId="77777777" w:rsidR="00EB1991" w:rsidRDefault="00EB1991" w:rsidP="009C033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(..............................................)</w:t>
      </w:r>
    </w:p>
    <w:sectPr w:rsidR="00EB1991" w:rsidSect="008F2C0B">
      <w:headerReference w:type="default" r:id="rId9"/>
      <w:footerReference w:type="default" r:id="rId10"/>
      <w:pgSz w:w="11906" w:h="16838"/>
      <w:pgMar w:top="993" w:right="424" w:bottom="450" w:left="993" w:header="426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79A1D" w14:textId="77777777" w:rsidR="00BD6866" w:rsidRDefault="00BD6866" w:rsidP="00D927E9">
      <w:r>
        <w:separator/>
      </w:r>
    </w:p>
  </w:endnote>
  <w:endnote w:type="continuationSeparator" w:id="0">
    <w:p w14:paraId="5A42A1A3" w14:textId="77777777" w:rsidR="00BD6866" w:rsidRDefault="00BD6866" w:rsidP="00D9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81810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0188DA38" w14:textId="77777777" w:rsidR="006E6123" w:rsidRPr="00951326" w:rsidRDefault="006E6123">
        <w:pPr>
          <w:pStyle w:val="a8"/>
          <w:jc w:val="center"/>
          <w:rPr>
            <w:rFonts w:ascii="TH SarabunPSK" w:hAnsi="TH SarabunPSK" w:cs="TH SarabunPSK"/>
          </w:rPr>
        </w:pPr>
        <w:r w:rsidRPr="00951326">
          <w:rPr>
            <w:rFonts w:ascii="TH SarabunPSK" w:hAnsi="TH SarabunPSK" w:cs="TH SarabunPSK"/>
          </w:rPr>
          <w:fldChar w:fldCharType="begin"/>
        </w:r>
        <w:r w:rsidRPr="00951326">
          <w:rPr>
            <w:rFonts w:ascii="TH SarabunPSK" w:hAnsi="TH SarabunPSK" w:cs="TH SarabunPSK"/>
          </w:rPr>
          <w:instrText xml:space="preserve"> PAGE   \* MERGEFORMAT </w:instrText>
        </w:r>
        <w:r w:rsidRPr="00951326">
          <w:rPr>
            <w:rFonts w:ascii="TH SarabunPSK" w:hAnsi="TH SarabunPSK" w:cs="TH SarabunPSK"/>
          </w:rPr>
          <w:fldChar w:fldCharType="separate"/>
        </w:r>
        <w:r w:rsidR="006A4372">
          <w:rPr>
            <w:rFonts w:ascii="TH SarabunPSK" w:hAnsi="TH SarabunPSK" w:cs="TH SarabunPSK"/>
            <w:noProof/>
          </w:rPr>
          <w:t>22</w:t>
        </w:r>
        <w:r w:rsidRPr="0095132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7A2852CF" w14:textId="77777777" w:rsidR="006E6123" w:rsidRDefault="006E61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76A5C" w14:textId="77777777" w:rsidR="00BD6866" w:rsidRDefault="00BD6866" w:rsidP="00D927E9">
      <w:r>
        <w:separator/>
      </w:r>
    </w:p>
  </w:footnote>
  <w:footnote w:type="continuationSeparator" w:id="0">
    <w:p w14:paraId="045CF0D3" w14:textId="77777777" w:rsidR="00BD6866" w:rsidRDefault="00BD6866" w:rsidP="00D92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BB823" w14:textId="77777777" w:rsidR="006E6123" w:rsidRPr="003E33A1" w:rsidRDefault="006E6123" w:rsidP="00D927E9">
    <w:pPr>
      <w:jc w:val="center"/>
      <w:outlineLvl w:val="0"/>
      <w:rPr>
        <w:rFonts w:asciiTheme="minorHAnsi" w:hAnsiTheme="minorHAnsi"/>
        <w:cs/>
      </w:rPr>
    </w:pPr>
    <w:r w:rsidRPr="00D927E9">
      <w:rPr>
        <w:rFonts w:ascii="TH SarabunPSK" w:eastAsiaTheme="minorHAnsi" w:hAnsi="TH SarabunPSK" w:cs="TH SarabunPSK"/>
        <w:b/>
        <w:bCs/>
        <w:cs/>
      </w:rPr>
      <w:t xml:space="preserve">การประเมินสถานะการเป็นระบบราชการ </w:t>
    </w:r>
    <w:r w:rsidRPr="00D927E9">
      <w:rPr>
        <w:rFonts w:ascii="TH SarabunPSK" w:eastAsiaTheme="minorHAnsi" w:hAnsi="TH SarabunPSK" w:cs="TH SarabunPSK"/>
        <w:b/>
        <w:bCs/>
      </w:rPr>
      <w:t xml:space="preserve">4.0 </w:t>
    </w:r>
    <w:r w:rsidRPr="00D927E9">
      <w:rPr>
        <w:rFonts w:ascii="TH SarabunPSK" w:eastAsiaTheme="minorHAnsi" w:hAnsi="TH SarabunPSK" w:cs="TH SarabunPSK"/>
        <w:b/>
        <w:bCs/>
        <w:cs/>
      </w:rPr>
      <w:t xml:space="preserve">ประจำปี </w:t>
    </w:r>
    <w:r>
      <w:rPr>
        <w:rFonts w:ascii="TH SarabunPSK" w:eastAsiaTheme="minorHAnsi" w:hAnsi="TH SarabunPSK" w:cs="TH SarabunPSK" w:hint="cs"/>
        <w:b/>
        <w:bCs/>
        <w:cs/>
      </w:rPr>
      <w:t>พ.ศ.</w:t>
    </w:r>
    <w:r w:rsidRPr="00D927E9">
      <w:rPr>
        <w:rFonts w:ascii="TH SarabunPSK" w:eastAsiaTheme="minorHAnsi" w:hAnsi="TH SarabunPSK" w:cs="TH SarabunPSK"/>
        <w:b/>
        <w:bCs/>
      </w:rPr>
      <w:t>256</w:t>
    </w:r>
    <w:r>
      <w:rPr>
        <w:rFonts w:ascii="TH SarabunPSK" w:eastAsiaTheme="minorHAnsi" w:hAnsi="TH SarabunPSK" w:cs="TH SarabunPSK" w:hint="cs"/>
        <w:b/>
        <w:bCs/>
        <w:cs/>
      </w:rPr>
      <w:t>3 ของ</w:t>
    </w:r>
    <w:r>
      <w:rPr>
        <w:rFonts w:ascii="TH SarabunPSK" w:eastAsiaTheme="minorHAnsi" w:hAnsi="TH SarabunPSK" w:cs="TH SarabunPSK"/>
        <w:b/>
        <w:bCs/>
      </w:rPr>
      <w:t xml:space="preserve"> </w:t>
    </w:r>
    <w:r>
      <w:rPr>
        <w:rFonts w:ascii="TH SarabunPSK" w:eastAsiaTheme="minorHAnsi" w:hAnsi="TH SarabunPSK" w:cs="TH SarabunPSK" w:hint="cs"/>
        <w:b/>
        <w:bCs/>
        <w:cs/>
      </w:rPr>
      <w:t>สปท.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2869"/>
    <w:multiLevelType w:val="hybridMultilevel"/>
    <w:tmpl w:val="1F62561C"/>
    <w:lvl w:ilvl="0" w:tplc="74845674">
      <w:numFmt w:val="bullet"/>
      <w:lvlText w:val=""/>
      <w:lvlJc w:val="left"/>
      <w:pPr>
        <w:ind w:left="60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C126C49"/>
    <w:multiLevelType w:val="hybridMultilevel"/>
    <w:tmpl w:val="EA0C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843A2"/>
    <w:multiLevelType w:val="hybridMultilevel"/>
    <w:tmpl w:val="6BC4DE50"/>
    <w:lvl w:ilvl="0" w:tplc="AD60B58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D024B"/>
    <w:multiLevelType w:val="hybridMultilevel"/>
    <w:tmpl w:val="2F1CAA84"/>
    <w:lvl w:ilvl="0" w:tplc="958E1522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D7"/>
    <w:rsid w:val="00000A01"/>
    <w:rsid w:val="0001490E"/>
    <w:rsid w:val="00014964"/>
    <w:rsid w:val="00021F3D"/>
    <w:rsid w:val="00025808"/>
    <w:rsid w:val="00032AD4"/>
    <w:rsid w:val="00036CBE"/>
    <w:rsid w:val="00055026"/>
    <w:rsid w:val="00067620"/>
    <w:rsid w:val="0006771B"/>
    <w:rsid w:val="00074A36"/>
    <w:rsid w:val="00077BF7"/>
    <w:rsid w:val="00090E3E"/>
    <w:rsid w:val="0009703B"/>
    <w:rsid w:val="000A74D7"/>
    <w:rsid w:val="000B0C43"/>
    <w:rsid w:val="000C2AE4"/>
    <w:rsid w:val="000D46A9"/>
    <w:rsid w:val="000F4E50"/>
    <w:rsid w:val="000F6CF2"/>
    <w:rsid w:val="00131555"/>
    <w:rsid w:val="00132E37"/>
    <w:rsid w:val="00134C0A"/>
    <w:rsid w:val="001523B7"/>
    <w:rsid w:val="00171CE0"/>
    <w:rsid w:val="001776A5"/>
    <w:rsid w:val="00192546"/>
    <w:rsid w:val="00195A50"/>
    <w:rsid w:val="001A08BB"/>
    <w:rsid w:val="001A4D81"/>
    <w:rsid w:val="001D300C"/>
    <w:rsid w:val="001D66C0"/>
    <w:rsid w:val="001E65A0"/>
    <w:rsid w:val="001F004B"/>
    <w:rsid w:val="0020117B"/>
    <w:rsid w:val="002111EC"/>
    <w:rsid w:val="002272D9"/>
    <w:rsid w:val="002350A2"/>
    <w:rsid w:val="002750E6"/>
    <w:rsid w:val="002950E1"/>
    <w:rsid w:val="0029613E"/>
    <w:rsid w:val="00297C3F"/>
    <w:rsid w:val="002B713F"/>
    <w:rsid w:val="002D46BA"/>
    <w:rsid w:val="002D72B7"/>
    <w:rsid w:val="0033066B"/>
    <w:rsid w:val="0034667A"/>
    <w:rsid w:val="0035184E"/>
    <w:rsid w:val="00352DEE"/>
    <w:rsid w:val="003912F8"/>
    <w:rsid w:val="00397635"/>
    <w:rsid w:val="003B4B63"/>
    <w:rsid w:val="003C7273"/>
    <w:rsid w:val="003C7511"/>
    <w:rsid w:val="003E17AC"/>
    <w:rsid w:val="003E280E"/>
    <w:rsid w:val="003E33A1"/>
    <w:rsid w:val="003E48CB"/>
    <w:rsid w:val="003F1D4B"/>
    <w:rsid w:val="00412E8A"/>
    <w:rsid w:val="00427C0A"/>
    <w:rsid w:val="00434161"/>
    <w:rsid w:val="00452311"/>
    <w:rsid w:val="00455C6A"/>
    <w:rsid w:val="004903F6"/>
    <w:rsid w:val="004938D3"/>
    <w:rsid w:val="004A0A2F"/>
    <w:rsid w:val="004A30AF"/>
    <w:rsid w:val="004C13FC"/>
    <w:rsid w:val="004D5054"/>
    <w:rsid w:val="005307AA"/>
    <w:rsid w:val="00533CEB"/>
    <w:rsid w:val="00540221"/>
    <w:rsid w:val="005410C3"/>
    <w:rsid w:val="005559E4"/>
    <w:rsid w:val="00565CA4"/>
    <w:rsid w:val="005748F7"/>
    <w:rsid w:val="00592368"/>
    <w:rsid w:val="005B5412"/>
    <w:rsid w:val="005C052B"/>
    <w:rsid w:val="005E0315"/>
    <w:rsid w:val="005E281F"/>
    <w:rsid w:val="005F16CA"/>
    <w:rsid w:val="00617BD6"/>
    <w:rsid w:val="006209E0"/>
    <w:rsid w:val="00635A50"/>
    <w:rsid w:val="00647390"/>
    <w:rsid w:val="00652AF6"/>
    <w:rsid w:val="00655474"/>
    <w:rsid w:val="00657A26"/>
    <w:rsid w:val="00674B05"/>
    <w:rsid w:val="006770B3"/>
    <w:rsid w:val="00685E84"/>
    <w:rsid w:val="00692C20"/>
    <w:rsid w:val="006943FC"/>
    <w:rsid w:val="006969A5"/>
    <w:rsid w:val="006A31BC"/>
    <w:rsid w:val="006A4372"/>
    <w:rsid w:val="006D3CC9"/>
    <w:rsid w:val="006E6123"/>
    <w:rsid w:val="006F24FA"/>
    <w:rsid w:val="00705A34"/>
    <w:rsid w:val="00707DFC"/>
    <w:rsid w:val="0072408B"/>
    <w:rsid w:val="00727A8F"/>
    <w:rsid w:val="00731A97"/>
    <w:rsid w:val="007371FA"/>
    <w:rsid w:val="0074099F"/>
    <w:rsid w:val="00743901"/>
    <w:rsid w:val="00744D85"/>
    <w:rsid w:val="0075479B"/>
    <w:rsid w:val="00756F70"/>
    <w:rsid w:val="0077189D"/>
    <w:rsid w:val="0077655C"/>
    <w:rsid w:val="00783BEA"/>
    <w:rsid w:val="00785DEA"/>
    <w:rsid w:val="0079719F"/>
    <w:rsid w:val="007C4444"/>
    <w:rsid w:val="007C5C31"/>
    <w:rsid w:val="007C7D78"/>
    <w:rsid w:val="007E130C"/>
    <w:rsid w:val="00813469"/>
    <w:rsid w:val="008136E3"/>
    <w:rsid w:val="00822BF6"/>
    <w:rsid w:val="00830F18"/>
    <w:rsid w:val="008314A5"/>
    <w:rsid w:val="008355B0"/>
    <w:rsid w:val="008403A6"/>
    <w:rsid w:val="00845651"/>
    <w:rsid w:val="00845D0B"/>
    <w:rsid w:val="0088773E"/>
    <w:rsid w:val="008C3B2A"/>
    <w:rsid w:val="008D0461"/>
    <w:rsid w:val="008D73EC"/>
    <w:rsid w:val="008F0018"/>
    <w:rsid w:val="008F1D9B"/>
    <w:rsid w:val="008F2C0B"/>
    <w:rsid w:val="008F3B1A"/>
    <w:rsid w:val="00907A5E"/>
    <w:rsid w:val="00911D4D"/>
    <w:rsid w:val="00914D2A"/>
    <w:rsid w:val="00920199"/>
    <w:rsid w:val="00931973"/>
    <w:rsid w:val="00940661"/>
    <w:rsid w:val="0094231E"/>
    <w:rsid w:val="00945F17"/>
    <w:rsid w:val="00947DA5"/>
    <w:rsid w:val="00951326"/>
    <w:rsid w:val="00951B37"/>
    <w:rsid w:val="0095301A"/>
    <w:rsid w:val="00954C0F"/>
    <w:rsid w:val="00972613"/>
    <w:rsid w:val="009764B1"/>
    <w:rsid w:val="0098089E"/>
    <w:rsid w:val="00992456"/>
    <w:rsid w:val="009B4A8D"/>
    <w:rsid w:val="009B5E27"/>
    <w:rsid w:val="009C0335"/>
    <w:rsid w:val="009C0611"/>
    <w:rsid w:val="009D6078"/>
    <w:rsid w:val="00A16C96"/>
    <w:rsid w:val="00A211F6"/>
    <w:rsid w:val="00A30FFD"/>
    <w:rsid w:val="00A615CB"/>
    <w:rsid w:val="00A670AE"/>
    <w:rsid w:val="00A70B36"/>
    <w:rsid w:val="00A83985"/>
    <w:rsid w:val="00AB0231"/>
    <w:rsid w:val="00AD3F83"/>
    <w:rsid w:val="00AD3FE1"/>
    <w:rsid w:val="00AE2B6F"/>
    <w:rsid w:val="00AE6B5E"/>
    <w:rsid w:val="00B0279F"/>
    <w:rsid w:val="00B11E98"/>
    <w:rsid w:val="00B14A03"/>
    <w:rsid w:val="00B16E3C"/>
    <w:rsid w:val="00B258E8"/>
    <w:rsid w:val="00B340C5"/>
    <w:rsid w:val="00B3672F"/>
    <w:rsid w:val="00B373CE"/>
    <w:rsid w:val="00B55F8B"/>
    <w:rsid w:val="00B56392"/>
    <w:rsid w:val="00B81220"/>
    <w:rsid w:val="00B94851"/>
    <w:rsid w:val="00BA4B1E"/>
    <w:rsid w:val="00BD1D38"/>
    <w:rsid w:val="00BD6866"/>
    <w:rsid w:val="00C0712C"/>
    <w:rsid w:val="00C23778"/>
    <w:rsid w:val="00C242FA"/>
    <w:rsid w:val="00C45708"/>
    <w:rsid w:val="00C459F7"/>
    <w:rsid w:val="00C45E6A"/>
    <w:rsid w:val="00C47237"/>
    <w:rsid w:val="00C745F2"/>
    <w:rsid w:val="00C86986"/>
    <w:rsid w:val="00C92477"/>
    <w:rsid w:val="00C932C8"/>
    <w:rsid w:val="00CA29DD"/>
    <w:rsid w:val="00CA2BF1"/>
    <w:rsid w:val="00CB2146"/>
    <w:rsid w:val="00CC14C5"/>
    <w:rsid w:val="00CD1576"/>
    <w:rsid w:val="00CE4E9E"/>
    <w:rsid w:val="00CF017A"/>
    <w:rsid w:val="00D06D19"/>
    <w:rsid w:val="00D17FD4"/>
    <w:rsid w:val="00D37472"/>
    <w:rsid w:val="00D42894"/>
    <w:rsid w:val="00D65B01"/>
    <w:rsid w:val="00D75B0A"/>
    <w:rsid w:val="00D8205F"/>
    <w:rsid w:val="00D927E9"/>
    <w:rsid w:val="00D9591A"/>
    <w:rsid w:val="00D97925"/>
    <w:rsid w:val="00DA0FA7"/>
    <w:rsid w:val="00DA33E3"/>
    <w:rsid w:val="00DA68F0"/>
    <w:rsid w:val="00DB0A57"/>
    <w:rsid w:val="00DB382B"/>
    <w:rsid w:val="00DB5D57"/>
    <w:rsid w:val="00DB70DA"/>
    <w:rsid w:val="00DC3D53"/>
    <w:rsid w:val="00DC60AF"/>
    <w:rsid w:val="00DD2F51"/>
    <w:rsid w:val="00DE5DDB"/>
    <w:rsid w:val="00E043C5"/>
    <w:rsid w:val="00E1208D"/>
    <w:rsid w:val="00E4223C"/>
    <w:rsid w:val="00EA06EB"/>
    <w:rsid w:val="00EB1991"/>
    <w:rsid w:val="00F16A53"/>
    <w:rsid w:val="00F238E1"/>
    <w:rsid w:val="00F85191"/>
    <w:rsid w:val="00F85F46"/>
    <w:rsid w:val="00F865E1"/>
    <w:rsid w:val="00FA24DF"/>
    <w:rsid w:val="00FA660B"/>
    <w:rsid w:val="00FB00A6"/>
    <w:rsid w:val="00FB2454"/>
    <w:rsid w:val="00FB7675"/>
    <w:rsid w:val="00FD4D93"/>
    <w:rsid w:val="00FE51C3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8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7"/>
    <w:pPr>
      <w:spacing w:after="0" w:line="240" w:lineRule="auto"/>
    </w:pPr>
    <w:rPr>
      <w:rFonts w:ascii="EucrosiaUPC" w:eastAsia="Times New Roman" w:hAnsi="EucrosiaUPC" w:cs="EucrosiaUPC"/>
    </w:rPr>
  </w:style>
  <w:style w:type="paragraph" w:styleId="1">
    <w:name w:val="heading 1"/>
    <w:basedOn w:val="a"/>
    <w:link w:val="10"/>
    <w:uiPriority w:val="9"/>
    <w:qFormat/>
    <w:rsid w:val="00D927E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4D5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4D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74D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92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927E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5">
    <w:name w:val="Strong"/>
    <w:basedOn w:val="a0"/>
    <w:uiPriority w:val="22"/>
    <w:qFormat/>
    <w:rsid w:val="00D927E9"/>
    <w:rPr>
      <w:b/>
      <w:bCs/>
    </w:rPr>
  </w:style>
  <w:style w:type="paragraph" w:styleId="a6">
    <w:name w:val="header"/>
    <w:basedOn w:val="a"/>
    <w:link w:val="a7"/>
    <w:uiPriority w:val="99"/>
    <w:unhideWhenUsed/>
    <w:rsid w:val="00D927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D927E9"/>
    <w:rPr>
      <w:rFonts w:ascii="EucrosiaUPC" w:eastAsia="Times New Roman" w:hAnsi="EucrosiaUPC" w:cs="Angsana New"/>
      <w:szCs w:val="40"/>
    </w:rPr>
  </w:style>
  <w:style w:type="paragraph" w:styleId="a8">
    <w:name w:val="footer"/>
    <w:basedOn w:val="a"/>
    <w:link w:val="a9"/>
    <w:uiPriority w:val="99"/>
    <w:unhideWhenUsed/>
    <w:rsid w:val="00D927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D927E9"/>
    <w:rPr>
      <w:rFonts w:ascii="EucrosiaUPC" w:eastAsia="Times New Roman" w:hAnsi="EucrosiaUPC" w:cs="Angsana New"/>
      <w:szCs w:val="40"/>
    </w:rPr>
  </w:style>
  <w:style w:type="paragraph" w:styleId="aa">
    <w:name w:val="List Paragraph"/>
    <w:basedOn w:val="a"/>
    <w:uiPriority w:val="34"/>
    <w:qFormat/>
    <w:rsid w:val="008F3B1A"/>
    <w:pPr>
      <w:ind w:left="720"/>
      <w:contextualSpacing/>
    </w:pPr>
    <w:rPr>
      <w:rFonts w:cs="Angsana New"/>
      <w:szCs w:val="40"/>
    </w:rPr>
  </w:style>
  <w:style w:type="paragraph" w:customStyle="1" w:styleId="font-dark">
    <w:name w:val="font-dark"/>
    <w:basedOn w:val="a"/>
    <w:rsid w:val="001D30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rsid w:val="004D5054"/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ab">
    <w:name w:val="Normal (Web)"/>
    <w:basedOn w:val="a"/>
    <w:uiPriority w:val="99"/>
    <w:semiHidden/>
    <w:unhideWhenUsed/>
    <w:rsid w:val="004D505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022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4022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7"/>
    <w:pPr>
      <w:spacing w:after="0" w:line="240" w:lineRule="auto"/>
    </w:pPr>
    <w:rPr>
      <w:rFonts w:ascii="EucrosiaUPC" w:eastAsia="Times New Roman" w:hAnsi="EucrosiaUPC" w:cs="EucrosiaUPC"/>
    </w:rPr>
  </w:style>
  <w:style w:type="paragraph" w:styleId="1">
    <w:name w:val="heading 1"/>
    <w:basedOn w:val="a"/>
    <w:link w:val="10"/>
    <w:uiPriority w:val="9"/>
    <w:qFormat/>
    <w:rsid w:val="00D927E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4D5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4D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74D7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92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927E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5">
    <w:name w:val="Strong"/>
    <w:basedOn w:val="a0"/>
    <w:uiPriority w:val="22"/>
    <w:qFormat/>
    <w:rsid w:val="00D927E9"/>
    <w:rPr>
      <w:b/>
      <w:bCs/>
    </w:rPr>
  </w:style>
  <w:style w:type="paragraph" w:styleId="a6">
    <w:name w:val="header"/>
    <w:basedOn w:val="a"/>
    <w:link w:val="a7"/>
    <w:uiPriority w:val="99"/>
    <w:unhideWhenUsed/>
    <w:rsid w:val="00D927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D927E9"/>
    <w:rPr>
      <w:rFonts w:ascii="EucrosiaUPC" w:eastAsia="Times New Roman" w:hAnsi="EucrosiaUPC" w:cs="Angsana New"/>
      <w:szCs w:val="40"/>
    </w:rPr>
  </w:style>
  <w:style w:type="paragraph" w:styleId="a8">
    <w:name w:val="footer"/>
    <w:basedOn w:val="a"/>
    <w:link w:val="a9"/>
    <w:uiPriority w:val="99"/>
    <w:unhideWhenUsed/>
    <w:rsid w:val="00D927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D927E9"/>
    <w:rPr>
      <w:rFonts w:ascii="EucrosiaUPC" w:eastAsia="Times New Roman" w:hAnsi="EucrosiaUPC" w:cs="Angsana New"/>
      <w:szCs w:val="40"/>
    </w:rPr>
  </w:style>
  <w:style w:type="paragraph" w:styleId="aa">
    <w:name w:val="List Paragraph"/>
    <w:basedOn w:val="a"/>
    <w:uiPriority w:val="34"/>
    <w:qFormat/>
    <w:rsid w:val="008F3B1A"/>
    <w:pPr>
      <w:ind w:left="720"/>
      <w:contextualSpacing/>
    </w:pPr>
    <w:rPr>
      <w:rFonts w:cs="Angsana New"/>
      <w:szCs w:val="40"/>
    </w:rPr>
  </w:style>
  <w:style w:type="paragraph" w:customStyle="1" w:styleId="font-dark">
    <w:name w:val="font-dark"/>
    <w:basedOn w:val="a"/>
    <w:rsid w:val="001D30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rsid w:val="004D5054"/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ab">
    <w:name w:val="Normal (Web)"/>
    <w:basedOn w:val="a"/>
    <w:uiPriority w:val="99"/>
    <w:semiHidden/>
    <w:unhideWhenUsed/>
    <w:rsid w:val="004D505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022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4022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6379">
              <w:marLeft w:val="0"/>
              <w:marRight w:val="0"/>
              <w:marTop w:val="0"/>
              <w:marBottom w:val="0"/>
              <w:divBdr>
                <w:top w:val="single" w:sz="12" w:space="0" w:color="C92E00"/>
                <w:left w:val="single" w:sz="12" w:space="11" w:color="C92E00"/>
                <w:bottom w:val="single" w:sz="12" w:space="0" w:color="C92E00"/>
                <w:right w:val="single" w:sz="12" w:space="11" w:color="C92E00"/>
              </w:divBdr>
              <w:divsChild>
                <w:div w:id="13041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3E36-2AC1-456A-954D-B2472050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27</Pages>
  <Words>7507</Words>
  <Characters>42792</Characters>
  <Application>Microsoft Office Word</Application>
  <DocSecurity>0</DocSecurity>
  <Lines>356</Lines>
  <Paragraphs>100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Sakda</cp:lastModifiedBy>
  <cp:revision>14</cp:revision>
  <cp:lastPrinted>2020-05-19T07:04:00Z</cp:lastPrinted>
  <dcterms:created xsi:type="dcterms:W3CDTF">2020-02-04T07:45:00Z</dcterms:created>
  <dcterms:modified xsi:type="dcterms:W3CDTF">2020-05-19T07:05:00Z</dcterms:modified>
</cp:coreProperties>
</file>